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815" w:rsidRPr="009F5509" w:rsidRDefault="00A52815" w:rsidP="004C3CE2">
      <w:pPr>
        <w:tabs>
          <w:tab w:val="left" w:pos="1615"/>
        </w:tabs>
        <w:spacing w:after="0" w:line="240" w:lineRule="auto"/>
        <w:jc w:val="right"/>
        <w:rPr>
          <w:rFonts w:ascii="Times New Roman" w:eastAsia="Calibri" w:hAnsi="Times New Roman" w:cs="Times New Roman"/>
          <w:sz w:val="24"/>
          <w:szCs w:val="24"/>
        </w:rPr>
      </w:pPr>
      <w:r w:rsidRPr="006A74C9">
        <w:rPr>
          <w:rFonts w:ascii="Calibri" w:eastAsia="Calibri" w:hAnsi="Calibri" w:cs="Times New Roman"/>
          <w:sz w:val="20"/>
          <w:szCs w:val="20"/>
        </w:rPr>
        <w:tab/>
      </w:r>
    </w:p>
    <w:p w:rsidR="00944A47" w:rsidRDefault="004C3CE2" w:rsidP="002C06E1">
      <w:pPr>
        <w:spacing w:after="0" w:line="240" w:lineRule="auto"/>
        <w:jc w:val="center"/>
        <w:rPr>
          <w:rFonts w:ascii="Times New Roman" w:hAnsi="Times New Roman" w:cs="Times New Roman"/>
          <w:sz w:val="28"/>
          <w:szCs w:val="28"/>
        </w:rPr>
      </w:pPr>
      <w:r>
        <w:rPr>
          <w:rFonts w:ascii="Times New Roman" w:eastAsia="Calibri" w:hAnsi="Times New Roman" w:cs="Times New Roman"/>
          <w:noProof/>
          <w:sz w:val="24"/>
          <w:szCs w:val="24"/>
          <w:lang w:eastAsia="ru-RU"/>
        </w:rPr>
        <w:drawing>
          <wp:inline distT="0" distB="0" distL="0" distR="0">
            <wp:extent cx="5940425" cy="8168084"/>
            <wp:effectExtent l="19050" t="0" r="3175" b="0"/>
            <wp:docPr id="2" name="Рисунок 1" descr="C:\Users\Admin\Pictures\2023-02-09 скан\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3-02-09 скан\скан 001.jp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52815" w:rsidRDefault="00A52815" w:rsidP="002C06E1">
      <w:pPr>
        <w:spacing w:after="0" w:line="240" w:lineRule="auto"/>
        <w:jc w:val="center"/>
        <w:rPr>
          <w:rFonts w:ascii="Times New Roman" w:hAnsi="Times New Roman" w:cs="Times New Roman"/>
          <w:sz w:val="28"/>
          <w:szCs w:val="28"/>
        </w:rPr>
      </w:pPr>
    </w:p>
    <w:p w:rsidR="004C3CE2" w:rsidRDefault="004C3CE2" w:rsidP="002C06E1">
      <w:pPr>
        <w:spacing w:after="0" w:line="240" w:lineRule="auto"/>
        <w:jc w:val="center"/>
        <w:rPr>
          <w:rFonts w:ascii="Times New Roman" w:hAnsi="Times New Roman" w:cs="Times New Roman"/>
          <w:sz w:val="28"/>
          <w:szCs w:val="28"/>
        </w:rPr>
      </w:pPr>
    </w:p>
    <w:p w:rsidR="004C3CE2" w:rsidRDefault="004C3CE2" w:rsidP="002C06E1">
      <w:pPr>
        <w:spacing w:after="0" w:line="240" w:lineRule="auto"/>
        <w:jc w:val="center"/>
        <w:rPr>
          <w:rFonts w:ascii="Times New Roman" w:hAnsi="Times New Roman" w:cs="Times New Roman"/>
          <w:sz w:val="28"/>
          <w:szCs w:val="28"/>
        </w:rPr>
      </w:pPr>
    </w:p>
    <w:p w:rsidR="004C3CE2" w:rsidRDefault="004C3CE2" w:rsidP="002C06E1">
      <w:pPr>
        <w:spacing w:after="0" w:line="240" w:lineRule="auto"/>
        <w:jc w:val="center"/>
        <w:rPr>
          <w:rFonts w:ascii="Times New Roman" w:hAnsi="Times New Roman" w:cs="Times New Roman"/>
          <w:sz w:val="28"/>
          <w:szCs w:val="28"/>
        </w:rPr>
      </w:pPr>
    </w:p>
    <w:p w:rsidR="00A813BF" w:rsidRPr="002C06E1" w:rsidRDefault="002C06E1" w:rsidP="002C06E1">
      <w:pPr>
        <w:spacing w:after="0" w:line="240" w:lineRule="auto"/>
        <w:jc w:val="center"/>
        <w:rPr>
          <w:rFonts w:ascii="Times New Roman" w:hAnsi="Times New Roman" w:cs="Times New Roman"/>
          <w:sz w:val="28"/>
          <w:szCs w:val="28"/>
        </w:rPr>
      </w:pPr>
      <w:r w:rsidRPr="002C06E1">
        <w:rPr>
          <w:rFonts w:ascii="Times New Roman" w:hAnsi="Times New Roman" w:cs="Times New Roman"/>
          <w:sz w:val="28"/>
          <w:szCs w:val="28"/>
        </w:rPr>
        <w:lastRenderedPageBreak/>
        <w:t>ПОЛОЖЕНИЕ</w:t>
      </w:r>
    </w:p>
    <w:p w:rsidR="002C06E1" w:rsidRPr="002C06E1" w:rsidRDefault="002C06E1" w:rsidP="002C06E1">
      <w:pPr>
        <w:spacing w:after="0" w:line="240" w:lineRule="auto"/>
        <w:jc w:val="center"/>
        <w:rPr>
          <w:rFonts w:ascii="Times New Roman" w:hAnsi="Times New Roman" w:cs="Times New Roman"/>
          <w:sz w:val="28"/>
          <w:szCs w:val="28"/>
        </w:rPr>
      </w:pPr>
      <w:r w:rsidRPr="002C06E1">
        <w:rPr>
          <w:rFonts w:ascii="Times New Roman" w:hAnsi="Times New Roman" w:cs="Times New Roman"/>
          <w:sz w:val="28"/>
          <w:szCs w:val="28"/>
        </w:rPr>
        <w:t>О районном этапе Всероссийского конкурса семейной фотографии</w:t>
      </w:r>
    </w:p>
    <w:p w:rsidR="002C06E1" w:rsidRDefault="002C06E1" w:rsidP="002C06E1">
      <w:pPr>
        <w:spacing w:after="0" w:line="240" w:lineRule="auto"/>
        <w:jc w:val="center"/>
        <w:rPr>
          <w:rFonts w:ascii="Times New Roman" w:hAnsi="Times New Roman" w:cs="Times New Roman"/>
          <w:sz w:val="28"/>
          <w:szCs w:val="28"/>
        </w:rPr>
      </w:pPr>
      <w:r w:rsidRPr="002C06E1">
        <w:rPr>
          <w:rFonts w:ascii="Times New Roman" w:hAnsi="Times New Roman" w:cs="Times New Roman"/>
          <w:sz w:val="28"/>
          <w:szCs w:val="28"/>
        </w:rPr>
        <w:t>«Питомцы в моём городе»</w:t>
      </w:r>
    </w:p>
    <w:p w:rsidR="009026D2" w:rsidRDefault="009026D2" w:rsidP="002C06E1">
      <w:pPr>
        <w:spacing w:after="0" w:line="240" w:lineRule="auto"/>
        <w:jc w:val="center"/>
        <w:rPr>
          <w:rFonts w:ascii="Times New Roman" w:hAnsi="Times New Roman" w:cs="Times New Roman"/>
          <w:sz w:val="28"/>
          <w:szCs w:val="28"/>
        </w:rPr>
      </w:pPr>
    </w:p>
    <w:p w:rsidR="002C06E1" w:rsidRPr="009026D2" w:rsidRDefault="002C06E1" w:rsidP="002C06E1">
      <w:pPr>
        <w:pStyle w:val="a3"/>
        <w:numPr>
          <w:ilvl w:val="0"/>
          <w:numId w:val="1"/>
        </w:numPr>
        <w:spacing w:after="0" w:line="240" w:lineRule="auto"/>
        <w:jc w:val="center"/>
        <w:rPr>
          <w:rFonts w:ascii="Times New Roman" w:hAnsi="Times New Roman" w:cs="Times New Roman"/>
          <w:b/>
          <w:sz w:val="28"/>
          <w:szCs w:val="28"/>
        </w:rPr>
      </w:pPr>
      <w:r w:rsidRPr="009026D2">
        <w:rPr>
          <w:rFonts w:ascii="Times New Roman" w:hAnsi="Times New Roman" w:cs="Times New Roman"/>
          <w:b/>
          <w:sz w:val="28"/>
          <w:szCs w:val="28"/>
        </w:rPr>
        <w:t>Общие положения</w:t>
      </w:r>
    </w:p>
    <w:p w:rsidR="002C06E1" w:rsidRDefault="002C06E1" w:rsidP="004A277E">
      <w:pPr>
        <w:pStyle w:val="a3"/>
        <w:numPr>
          <w:ilvl w:val="1"/>
          <w:numId w:val="1"/>
        </w:numPr>
        <w:spacing w:after="0" w:line="240" w:lineRule="auto"/>
        <w:ind w:left="142" w:hanging="11"/>
        <w:jc w:val="both"/>
        <w:rPr>
          <w:rFonts w:ascii="Times New Roman" w:hAnsi="Times New Roman" w:cs="Times New Roman"/>
          <w:sz w:val="28"/>
          <w:szCs w:val="28"/>
        </w:rPr>
      </w:pPr>
      <w:r>
        <w:rPr>
          <w:rFonts w:ascii="Times New Roman" w:hAnsi="Times New Roman" w:cs="Times New Roman"/>
          <w:sz w:val="28"/>
          <w:szCs w:val="28"/>
        </w:rPr>
        <w:t>Настоящее Положение определяет условия, порядок организации и проведения районного этапа Всероссийского конкурса семейной фотографии «Питомцы в моём городе» в рамках программы «Мы- твои друзья» (далее- Конкурс).</w:t>
      </w:r>
    </w:p>
    <w:p w:rsidR="002C06E1" w:rsidRDefault="002C06E1" w:rsidP="004A277E">
      <w:pPr>
        <w:pStyle w:val="a3"/>
        <w:numPr>
          <w:ilvl w:val="1"/>
          <w:numId w:val="1"/>
        </w:numPr>
        <w:spacing w:after="0" w:line="240" w:lineRule="auto"/>
        <w:ind w:left="142" w:hanging="87"/>
        <w:jc w:val="both"/>
        <w:rPr>
          <w:rFonts w:ascii="Times New Roman" w:hAnsi="Times New Roman" w:cs="Times New Roman"/>
          <w:sz w:val="28"/>
          <w:szCs w:val="28"/>
        </w:rPr>
      </w:pPr>
      <w:r w:rsidRPr="002C06E1">
        <w:rPr>
          <w:rFonts w:ascii="Times New Roman" w:hAnsi="Times New Roman" w:cs="Times New Roman"/>
          <w:sz w:val="28"/>
          <w:szCs w:val="28"/>
        </w:rPr>
        <w:t xml:space="preserve">Организатором и районным оператором является </w:t>
      </w:r>
      <w:r>
        <w:rPr>
          <w:rFonts w:ascii="Times New Roman" w:hAnsi="Times New Roman" w:cs="Times New Roman"/>
          <w:sz w:val="28"/>
          <w:szCs w:val="28"/>
        </w:rPr>
        <w:t>Муниципальное бюджетное учреждение дополнительного образования Тоцкий Дом детского творчества (МБУ ДО Тоцкий ДДТ) при поддержке районного Отдела образования Тоцкого района.</w:t>
      </w:r>
    </w:p>
    <w:p w:rsidR="002C06E1" w:rsidRDefault="002C06E1" w:rsidP="002C06E1">
      <w:pPr>
        <w:spacing w:after="0" w:line="240" w:lineRule="auto"/>
        <w:ind w:left="360"/>
        <w:jc w:val="both"/>
        <w:rPr>
          <w:rFonts w:ascii="Times New Roman" w:hAnsi="Times New Roman" w:cs="Times New Roman"/>
          <w:sz w:val="28"/>
          <w:szCs w:val="28"/>
        </w:rPr>
      </w:pPr>
    </w:p>
    <w:p w:rsidR="002C06E1" w:rsidRPr="009026D2" w:rsidRDefault="002C06E1" w:rsidP="002C06E1">
      <w:pPr>
        <w:pStyle w:val="a3"/>
        <w:numPr>
          <w:ilvl w:val="0"/>
          <w:numId w:val="1"/>
        </w:numPr>
        <w:spacing w:after="0" w:line="240" w:lineRule="auto"/>
        <w:jc w:val="center"/>
        <w:rPr>
          <w:rFonts w:ascii="Times New Roman" w:hAnsi="Times New Roman" w:cs="Times New Roman"/>
          <w:b/>
          <w:sz w:val="28"/>
          <w:szCs w:val="28"/>
        </w:rPr>
      </w:pPr>
      <w:r w:rsidRPr="009026D2">
        <w:rPr>
          <w:rFonts w:ascii="Times New Roman" w:hAnsi="Times New Roman" w:cs="Times New Roman"/>
          <w:b/>
          <w:sz w:val="28"/>
          <w:szCs w:val="28"/>
        </w:rPr>
        <w:t>Цель и задачи Конкурса</w:t>
      </w:r>
    </w:p>
    <w:p w:rsidR="002C06E1" w:rsidRDefault="002C06E1" w:rsidP="004A277E">
      <w:pPr>
        <w:pStyle w:val="a3"/>
        <w:numPr>
          <w:ilvl w:val="1"/>
          <w:numId w:val="1"/>
        </w:numPr>
        <w:spacing w:after="0" w:line="240" w:lineRule="auto"/>
        <w:ind w:left="142" w:hanging="11"/>
        <w:rPr>
          <w:rFonts w:ascii="Times New Roman" w:hAnsi="Times New Roman" w:cs="Times New Roman"/>
          <w:sz w:val="28"/>
          <w:szCs w:val="28"/>
        </w:rPr>
      </w:pPr>
      <w:r>
        <w:rPr>
          <w:rFonts w:ascii="Times New Roman" w:hAnsi="Times New Roman" w:cs="Times New Roman"/>
          <w:sz w:val="28"/>
          <w:szCs w:val="28"/>
        </w:rPr>
        <w:t>Цель Конкурса- формирование культуры ответственного отношения к домашним питомцам у детей.</w:t>
      </w:r>
    </w:p>
    <w:p w:rsidR="002C06E1" w:rsidRDefault="002C06E1" w:rsidP="004A277E">
      <w:pPr>
        <w:pStyle w:val="a3"/>
        <w:numPr>
          <w:ilvl w:val="1"/>
          <w:numId w:val="1"/>
        </w:numPr>
        <w:spacing w:after="0" w:line="240" w:lineRule="auto"/>
        <w:ind w:left="851"/>
        <w:rPr>
          <w:rFonts w:ascii="Times New Roman" w:hAnsi="Times New Roman" w:cs="Times New Roman"/>
          <w:sz w:val="28"/>
          <w:szCs w:val="28"/>
        </w:rPr>
      </w:pPr>
      <w:r>
        <w:rPr>
          <w:rFonts w:ascii="Times New Roman" w:hAnsi="Times New Roman" w:cs="Times New Roman"/>
          <w:sz w:val="28"/>
          <w:szCs w:val="28"/>
        </w:rPr>
        <w:t>Задачи Конкурса:</w:t>
      </w:r>
    </w:p>
    <w:p w:rsidR="002C06E1" w:rsidRDefault="002C06E1" w:rsidP="004A277E">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формирование представления о ценности домашних животных, как представителей мира живой природы, понимания связи человека и природы;</w:t>
      </w:r>
    </w:p>
    <w:p w:rsidR="002C06E1" w:rsidRDefault="002C06E1" w:rsidP="004A277E">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мотивация детей и родителей к совместной деятельности;</w:t>
      </w:r>
    </w:p>
    <w:p w:rsidR="002C06E1" w:rsidRDefault="002C06E1" w:rsidP="004A277E">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009026D2">
        <w:rPr>
          <w:rFonts w:ascii="Times New Roman" w:hAnsi="Times New Roman" w:cs="Times New Roman"/>
          <w:sz w:val="28"/>
          <w:szCs w:val="28"/>
        </w:rPr>
        <w:t>развитие творческих способностей у детей;</w:t>
      </w:r>
    </w:p>
    <w:p w:rsidR="009026D2" w:rsidRDefault="009026D2" w:rsidP="004A277E">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вовлечение детей в реальную </w:t>
      </w:r>
      <w:r w:rsidR="004A277E">
        <w:rPr>
          <w:rFonts w:ascii="Times New Roman" w:hAnsi="Times New Roman" w:cs="Times New Roman"/>
          <w:sz w:val="28"/>
          <w:szCs w:val="28"/>
        </w:rPr>
        <w:t>деятельность</w:t>
      </w:r>
      <w:r>
        <w:rPr>
          <w:rFonts w:ascii="Times New Roman" w:hAnsi="Times New Roman" w:cs="Times New Roman"/>
          <w:sz w:val="28"/>
          <w:szCs w:val="28"/>
        </w:rPr>
        <w:t xml:space="preserve"> по уходу за домашними питомцами.</w:t>
      </w:r>
    </w:p>
    <w:p w:rsidR="009026D2" w:rsidRDefault="009026D2" w:rsidP="004A277E">
      <w:pPr>
        <w:spacing w:after="0" w:line="240" w:lineRule="auto"/>
        <w:ind w:left="142"/>
        <w:rPr>
          <w:rFonts w:ascii="Times New Roman" w:hAnsi="Times New Roman" w:cs="Times New Roman"/>
          <w:sz w:val="28"/>
          <w:szCs w:val="28"/>
        </w:rPr>
      </w:pPr>
    </w:p>
    <w:p w:rsidR="009026D2" w:rsidRDefault="009026D2" w:rsidP="009026D2">
      <w:pPr>
        <w:pStyle w:val="a3"/>
        <w:numPr>
          <w:ilvl w:val="0"/>
          <w:numId w:val="1"/>
        </w:numPr>
        <w:spacing w:after="0" w:line="240" w:lineRule="auto"/>
        <w:jc w:val="center"/>
        <w:rPr>
          <w:rFonts w:ascii="Times New Roman" w:hAnsi="Times New Roman" w:cs="Times New Roman"/>
          <w:b/>
          <w:sz w:val="28"/>
          <w:szCs w:val="28"/>
        </w:rPr>
      </w:pPr>
      <w:r w:rsidRPr="009026D2">
        <w:rPr>
          <w:rFonts w:ascii="Times New Roman" w:hAnsi="Times New Roman" w:cs="Times New Roman"/>
          <w:b/>
          <w:sz w:val="28"/>
          <w:szCs w:val="28"/>
        </w:rPr>
        <w:t>Руководство Конкурсом</w:t>
      </w:r>
    </w:p>
    <w:p w:rsidR="009026D2" w:rsidRDefault="009026D2" w:rsidP="009026D2">
      <w:pPr>
        <w:pStyle w:val="a3"/>
        <w:numPr>
          <w:ilvl w:val="1"/>
          <w:numId w:val="1"/>
        </w:numPr>
        <w:spacing w:after="0" w:line="240" w:lineRule="auto"/>
        <w:ind w:left="142" w:hanging="11"/>
        <w:jc w:val="both"/>
        <w:rPr>
          <w:rFonts w:ascii="Times New Roman" w:hAnsi="Times New Roman" w:cs="Times New Roman"/>
          <w:sz w:val="28"/>
          <w:szCs w:val="28"/>
        </w:rPr>
      </w:pPr>
      <w:r>
        <w:rPr>
          <w:rFonts w:ascii="Times New Roman" w:hAnsi="Times New Roman" w:cs="Times New Roman"/>
          <w:sz w:val="28"/>
          <w:szCs w:val="28"/>
        </w:rPr>
        <w:t>Общее руководство, подготовка и проведение Конкурса осуществляется Муниципальным бюджетным учреждением дополнительного образования Тоцкий Дом детского творчества. Оргкомитет создаётся из числа сотрудников МБУ ДО Тоцкий ДДТ, специалистов районного отдела образования Тоцкого района.</w:t>
      </w:r>
    </w:p>
    <w:p w:rsidR="009026D2" w:rsidRDefault="009026D2" w:rsidP="009026D2">
      <w:pPr>
        <w:pStyle w:val="a3"/>
        <w:spacing w:after="0" w:line="240" w:lineRule="auto"/>
        <w:ind w:left="142" w:hanging="11"/>
        <w:jc w:val="both"/>
        <w:rPr>
          <w:rFonts w:ascii="Times New Roman" w:hAnsi="Times New Roman" w:cs="Times New Roman"/>
          <w:sz w:val="28"/>
          <w:szCs w:val="28"/>
        </w:rPr>
      </w:pPr>
      <w:r>
        <w:rPr>
          <w:rFonts w:ascii="Times New Roman" w:hAnsi="Times New Roman" w:cs="Times New Roman"/>
          <w:sz w:val="28"/>
          <w:szCs w:val="28"/>
        </w:rPr>
        <w:t>Оргкомитет Конкурса:</w:t>
      </w:r>
    </w:p>
    <w:p w:rsidR="009026D2" w:rsidRDefault="009026D2" w:rsidP="009026D2">
      <w:pPr>
        <w:pStyle w:val="a3"/>
        <w:spacing w:after="0" w:line="240" w:lineRule="auto"/>
        <w:ind w:left="142" w:hanging="11"/>
        <w:jc w:val="both"/>
        <w:rPr>
          <w:rFonts w:ascii="Times New Roman" w:hAnsi="Times New Roman" w:cs="Times New Roman"/>
          <w:sz w:val="28"/>
          <w:szCs w:val="28"/>
        </w:rPr>
      </w:pPr>
      <w:r>
        <w:rPr>
          <w:rFonts w:ascii="Times New Roman" w:hAnsi="Times New Roman" w:cs="Times New Roman"/>
          <w:sz w:val="28"/>
          <w:szCs w:val="28"/>
        </w:rPr>
        <w:t>- осуществляет за собой право не допустить материалы к участию в Конкурсе, если признаёт их не отвечающими требованиям настоящего Положения;</w:t>
      </w:r>
    </w:p>
    <w:p w:rsidR="009026D2" w:rsidRDefault="009026D2" w:rsidP="009026D2">
      <w:pPr>
        <w:pStyle w:val="a3"/>
        <w:spacing w:after="0" w:line="240" w:lineRule="auto"/>
        <w:ind w:left="142" w:hanging="11"/>
        <w:jc w:val="both"/>
        <w:rPr>
          <w:rFonts w:ascii="Times New Roman" w:hAnsi="Times New Roman" w:cs="Times New Roman"/>
          <w:sz w:val="28"/>
          <w:szCs w:val="28"/>
        </w:rPr>
      </w:pPr>
      <w:r>
        <w:rPr>
          <w:rFonts w:ascii="Times New Roman" w:hAnsi="Times New Roman" w:cs="Times New Roman"/>
          <w:sz w:val="28"/>
          <w:szCs w:val="28"/>
        </w:rPr>
        <w:t>- осуществляет оценку конкурсных работ в соответствии с критериями, определяет победителей и призёров.</w:t>
      </w:r>
    </w:p>
    <w:p w:rsidR="009026D2" w:rsidRDefault="009026D2" w:rsidP="009026D2">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3.2. Решение жюри обжалованию не подлежит. Апелляция не предусмотрена.</w:t>
      </w:r>
    </w:p>
    <w:p w:rsidR="004A277E" w:rsidRDefault="004A277E" w:rsidP="009026D2">
      <w:pPr>
        <w:spacing w:after="0" w:line="240" w:lineRule="auto"/>
        <w:ind w:left="284"/>
        <w:jc w:val="both"/>
        <w:rPr>
          <w:rFonts w:ascii="Times New Roman" w:hAnsi="Times New Roman" w:cs="Times New Roman"/>
          <w:sz w:val="28"/>
          <w:szCs w:val="28"/>
        </w:rPr>
      </w:pPr>
    </w:p>
    <w:p w:rsidR="004A277E" w:rsidRDefault="004A277E" w:rsidP="004A277E">
      <w:pPr>
        <w:pStyle w:val="a3"/>
        <w:numPr>
          <w:ilvl w:val="0"/>
          <w:numId w:val="1"/>
        </w:numPr>
        <w:spacing w:after="0" w:line="240" w:lineRule="auto"/>
        <w:jc w:val="center"/>
        <w:rPr>
          <w:rFonts w:ascii="Times New Roman" w:hAnsi="Times New Roman" w:cs="Times New Roman"/>
          <w:b/>
          <w:sz w:val="28"/>
          <w:szCs w:val="28"/>
        </w:rPr>
      </w:pPr>
      <w:r w:rsidRPr="004A277E">
        <w:rPr>
          <w:rFonts w:ascii="Times New Roman" w:hAnsi="Times New Roman" w:cs="Times New Roman"/>
          <w:b/>
          <w:sz w:val="28"/>
          <w:szCs w:val="28"/>
        </w:rPr>
        <w:t>Участники Конкурса</w:t>
      </w:r>
    </w:p>
    <w:p w:rsidR="004A277E" w:rsidRDefault="004A277E" w:rsidP="004A277E">
      <w:pPr>
        <w:pStyle w:val="a3"/>
        <w:numPr>
          <w:ilvl w:val="1"/>
          <w:numId w:val="1"/>
        </w:numPr>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В Конкурсе принимают участие школьники и воспитанники детских садов Тоцкого района, в возрасте от 6 до 10 лет и их семьи (далее- Участник).</w:t>
      </w:r>
    </w:p>
    <w:p w:rsidR="004A277E" w:rsidRDefault="004A277E" w:rsidP="004A277E">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Конкурс проводится по двум возрастным категориям;</w:t>
      </w:r>
    </w:p>
    <w:p w:rsidR="004A277E" w:rsidRDefault="004A277E" w:rsidP="004A277E">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воспитанники дошкольных образовательных организаций;</w:t>
      </w:r>
    </w:p>
    <w:p w:rsidR="004A277E" w:rsidRDefault="004A277E" w:rsidP="004A277E">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обучающиеся общеобразовательных организаций.</w:t>
      </w:r>
    </w:p>
    <w:p w:rsidR="004A277E" w:rsidRDefault="004A277E" w:rsidP="004A277E">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4.3. Участие в Конкурсе является добровольным, бесплатным (безвозмездным) и не предусматривает внесение организационного сбора.</w:t>
      </w:r>
    </w:p>
    <w:p w:rsidR="004A277E" w:rsidRDefault="004A277E" w:rsidP="004A277E">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4.4. Подача работы на Конкурс означает добровольное согласие с условиями Конкурса.</w:t>
      </w:r>
    </w:p>
    <w:p w:rsidR="004A277E" w:rsidRDefault="004A277E" w:rsidP="004A277E">
      <w:pPr>
        <w:spacing w:after="0" w:line="240" w:lineRule="auto"/>
        <w:ind w:left="360"/>
        <w:jc w:val="both"/>
        <w:rPr>
          <w:rFonts w:ascii="Times New Roman" w:hAnsi="Times New Roman" w:cs="Times New Roman"/>
          <w:sz w:val="28"/>
          <w:szCs w:val="28"/>
        </w:rPr>
      </w:pPr>
    </w:p>
    <w:p w:rsidR="004A277E" w:rsidRDefault="004A277E" w:rsidP="004A277E">
      <w:pPr>
        <w:pStyle w:val="a3"/>
        <w:numPr>
          <w:ilvl w:val="0"/>
          <w:numId w:val="1"/>
        </w:numPr>
        <w:spacing w:after="0" w:line="240" w:lineRule="auto"/>
        <w:jc w:val="center"/>
        <w:rPr>
          <w:rFonts w:ascii="Times New Roman" w:hAnsi="Times New Roman" w:cs="Times New Roman"/>
          <w:b/>
          <w:sz w:val="28"/>
          <w:szCs w:val="28"/>
        </w:rPr>
      </w:pPr>
      <w:r w:rsidRPr="004A277E">
        <w:rPr>
          <w:rFonts w:ascii="Times New Roman" w:hAnsi="Times New Roman" w:cs="Times New Roman"/>
          <w:b/>
          <w:sz w:val="28"/>
          <w:szCs w:val="28"/>
        </w:rPr>
        <w:t>Сроки проведения Конкурса</w:t>
      </w:r>
    </w:p>
    <w:p w:rsidR="004A277E" w:rsidRDefault="004A277E" w:rsidP="004A277E">
      <w:pPr>
        <w:pStyle w:val="a3"/>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Работы </w:t>
      </w:r>
      <w:r w:rsidR="00223AF2">
        <w:rPr>
          <w:rFonts w:ascii="Times New Roman" w:hAnsi="Times New Roman" w:cs="Times New Roman"/>
          <w:sz w:val="28"/>
          <w:szCs w:val="28"/>
        </w:rPr>
        <w:t>на Конкурс принимаются с 1 февраля до 1 марта 2023 года.</w:t>
      </w:r>
    </w:p>
    <w:p w:rsidR="00223AF2" w:rsidRDefault="00223AF2" w:rsidP="004A277E">
      <w:pPr>
        <w:pStyle w:val="a3"/>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Подведение итогов и объявление результатов до 5 марта 2023 года.</w:t>
      </w:r>
    </w:p>
    <w:p w:rsidR="00223AF2" w:rsidRDefault="00223AF2" w:rsidP="00A52815">
      <w:pPr>
        <w:pStyle w:val="a3"/>
        <w:numPr>
          <w:ilvl w:val="1"/>
          <w:numId w:val="1"/>
        </w:numPr>
        <w:spacing w:after="0" w:line="240" w:lineRule="auto"/>
        <w:ind w:left="426" w:hanging="66"/>
        <w:rPr>
          <w:rFonts w:ascii="Times New Roman" w:hAnsi="Times New Roman" w:cs="Times New Roman"/>
          <w:sz w:val="28"/>
          <w:szCs w:val="28"/>
        </w:rPr>
      </w:pPr>
      <w:r>
        <w:rPr>
          <w:rFonts w:ascii="Times New Roman" w:hAnsi="Times New Roman" w:cs="Times New Roman"/>
          <w:sz w:val="28"/>
          <w:szCs w:val="28"/>
        </w:rPr>
        <w:t xml:space="preserve">Информация по итогам Конкурса публикуется на сайте МБУ ДО Тоцкий ДДТ: </w:t>
      </w:r>
      <w:hyperlink r:id="rId6" w:history="1">
        <w:r w:rsidR="00DE6EC9" w:rsidRPr="006A0210">
          <w:rPr>
            <w:rStyle w:val="a4"/>
            <w:rFonts w:ascii="Times New Roman" w:hAnsi="Times New Roman" w:cs="Times New Roman"/>
            <w:sz w:val="28"/>
            <w:szCs w:val="28"/>
          </w:rPr>
          <w:t>https://domdpish.orbschool.ru/</w:t>
        </w:r>
      </w:hyperlink>
    </w:p>
    <w:p w:rsidR="00DE6EC9" w:rsidRDefault="00DE6EC9" w:rsidP="00A52815">
      <w:pPr>
        <w:pStyle w:val="a3"/>
        <w:numPr>
          <w:ilvl w:val="1"/>
          <w:numId w:val="1"/>
        </w:numPr>
        <w:spacing w:after="0" w:line="240" w:lineRule="auto"/>
        <w:ind w:left="426" w:hanging="66"/>
        <w:rPr>
          <w:rFonts w:ascii="Times New Roman" w:hAnsi="Times New Roman" w:cs="Times New Roman"/>
          <w:sz w:val="28"/>
          <w:szCs w:val="28"/>
        </w:rPr>
      </w:pPr>
      <w:r>
        <w:rPr>
          <w:rFonts w:ascii="Times New Roman" w:hAnsi="Times New Roman" w:cs="Times New Roman"/>
          <w:sz w:val="28"/>
          <w:szCs w:val="28"/>
        </w:rPr>
        <w:t>По итогам проведения Конкурса работы победителей и призёров направляются на региональный этап организатора (ГАУ ДО ООДЮМЦ г. Оренбург).</w:t>
      </w:r>
    </w:p>
    <w:p w:rsidR="00DE6EC9" w:rsidRDefault="00DE6EC9" w:rsidP="00DE6EC9">
      <w:pPr>
        <w:spacing w:after="0" w:line="240" w:lineRule="auto"/>
        <w:ind w:left="360"/>
        <w:rPr>
          <w:rFonts w:ascii="Times New Roman" w:hAnsi="Times New Roman" w:cs="Times New Roman"/>
          <w:sz w:val="28"/>
          <w:szCs w:val="28"/>
        </w:rPr>
      </w:pPr>
    </w:p>
    <w:p w:rsidR="00DE6EC9" w:rsidRDefault="00DE6EC9" w:rsidP="00DE6EC9">
      <w:pPr>
        <w:pStyle w:val="a3"/>
        <w:numPr>
          <w:ilvl w:val="0"/>
          <w:numId w:val="1"/>
        </w:numPr>
        <w:spacing w:after="0" w:line="240" w:lineRule="auto"/>
        <w:jc w:val="center"/>
        <w:rPr>
          <w:rFonts w:ascii="Times New Roman" w:hAnsi="Times New Roman" w:cs="Times New Roman"/>
          <w:b/>
          <w:sz w:val="28"/>
          <w:szCs w:val="28"/>
        </w:rPr>
      </w:pPr>
      <w:r w:rsidRPr="00DE6EC9">
        <w:rPr>
          <w:rFonts w:ascii="Times New Roman" w:hAnsi="Times New Roman" w:cs="Times New Roman"/>
          <w:b/>
          <w:sz w:val="28"/>
          <w:szCs w:val="28"/>
        </w:rPr>
        <w:t>Условия участия в Конкурсе</w:t>
      </w:r>
    </w:p>
    <w:p w:rsidR="00DE6EC9" w:rsidRPr="00DE6EC9" w:rsidRDefault="00DE6EC9" w:rsidP="00DE6EC9">
      <w:pPr>
        <w:spacing w:after="0" w:line="240" w:lineRule="auto"/>
        <w:ind w:left="360"/>
        <w:rPr>
          <w:rFonts w:ascii="Times New Roman" w:hAnsi="Times New Roman" w:cs="Times New Roman"/>
          <w:sz w:val="28"/>
          <w:szCs w:val="28"/>
        </w:rPr>
      </w:pPr>
    </w:p>
    <w:p w:rsidR="004A277E" w:rsidRDefault="007B0A76" w:rsidP="00A52815">
      <w:pPr>
        <w:pStyle w:val="a3"/>
        <w:numPr>
          <w:ilvl w:val="1"/>
          <w:numId w:val="1"/>
        </w:numPr>
        <w:spacing w:after="0" w:line="240" w:lineRule="auto"/>
        <w:ind w:left="426" w:hanging="66"/>
        <w:jc w:val="both"/>
        <w:rPr>
          <w:rFonts w:ascii="Times New Roman" w:hAnsi="Times New Roman" w:cs="Times New Roman"/>
          <w:sz w:val="28"/>
          <w:szCs w:val="28"/>
        </w:rPr>
      </w:pPr>
      <w:r>
        <w:rPr>
          <w:rFonts w:ascii="Times New Roman" w:hAnsi="Times New Roman" w:cs="Times New Roman"/>
          <w:sz w:val="28"/>
          <w:szCs w:val="28"/>
        </w:rPr>
        <w:t>Принимая участие в Конкурсе, Участник соглашается с тем, что представленные им материалы не возвращаются и могут быть использованы организаторами им материалы не возвращаются и могут быть использованы организаторами Конкурса для размещения в различных изданиях, в сети Интернет, на сайтах МБУ ДО Тоцкий ДДТ.</w:t>
      </w:r>
    </w:p>
    <w:p w:rsidR="007B0A76" w:rsidRDefault="007B0A76" w:rsidP="00A52815">
      <w:pPr>
        <w:pStyle w:val="a3"/>
        <w:numPr>
          <w:ilvl w:val="1"/>
          <w:numId w:val="1"/>
        </w:numPr>
        <w:spacing w:after="0" w:line="240" w:lineRule="auto"/>
        <w:ind w:left="426" w:hanging="66"/>
        <w:jc w:val="both"/>
        <w:rPr>
          <w:rFonts w:ascii="Times New Roman" w:hAnsi="Times New Roman" w:cs="Times New Roman"/>
          <w:sz w:val="28"/>
          <w:szCs w:val="28"/>
        </w:rPr>
      </w:pPr>
      <w:r>
        <w:rPr>
          <w:rFonts w:ascii="Times New Roman" w:hAnsi="Times New Roman" w:cs="Times New Roman"/>
          <w:sz w:val="28"/>
          <w:szCs w:val="28"/>
        </w:rPr>
        <w:t>Каждый Участник гарантирует, что является автором, обладающим исключительным правом на предоставляемую на Конкурс работу.</w:t>
      </w:r>
    </w:p>
    <w:p w:rsidR="007B0A76" w:rsidRDefault="007B0A76" w:rsidP="00A52815">
      <w:pPr>
        <w:pStyle w:val="a3"/>
        <w:numPr>
          <w:ilvl w:val="1"/>
          <w:numId w:val="1"/>
        </w:numPr>
        <w:spacing w:after="0" w:line="240" w:lineRule="auto"/>
        <w:ind w:left="426" w:hanging="66"/>
        <w:jc w:val="both"/>
        <w:rPr>
          <w:rFonts w:ascii="Times New Roman" w:hAnsi="Times New Roman" w:cs="Times New Roman"/>
          <w:sz w:val="28"/>
          <w:szCs w:val="28"/>
        </w:rPr>
      </w:pPr>
      <w:r>
        <w:rPr>
          <w:rFonts w:ascii="Times New Roman" w:hAnsi="Times New Roman" w:cs="Times New Roman"/>
          <w:sz w:val="28"/>
          <w:szCs w:val="28"/>
        </w:rPr>
        <w:t>Участник гарантирует, что предоставленные им материалы не нарушают авторские права и иные права интеллектуальной собственности третьих лиц, и, в случае претензий третьими лицами</w:t>
      </w:r>
      <w:r w:rsidR="0090351A">
        <w:rPr>
          <w:rFonts w:ascii="Times New Roman" w:hAnsi="Times New Roman" w:cs="Times New Roman"/>
          <w:sz w:val="28"/>
          <w:szCs w:val="28"/>
        </w:rPr>
        <w:t xml:space="preserve"> организатору относительно использования предоставленных участником материалов, Участник обязуется урегулировать такие претензии самостоятельно и за свой счёт.</w:t>
      </w:r>
    </w:p>
    <w:p w:rsidR="0090351A" w:rsidRDefault="0090351A" w:rsidP="00A52815">
      <w:pPr>
        <w:pStyle w:val="a3"/>
        <w:numPr>
          <w:ilvl w:val="1"/>
          <w:numId w:val="1"/>
        </w:numPr>
        <w:spacing w:after="0" w:line="240" w:lineRule="auto"/>
        <w:ind w:left="426" w:hanging="66"/>
        <w:jc w:val="both"/>
        <w:rPr>
          <w:rFonts w:ascii="Times New Roman" w:hAnsi="Times New Roman" w:cs="Times New Roman"/>
          <w:sz w:val="28"/>
          <w:szCs w:val="28"/>
        </w:rPr>
      </w:pPr>
      <w:r>
        <w:rPr>
          <w:rFonts w:ascii="Times New Roman" w:hAnsi="Times New Roman" w:cs="Times New Roman"/>
          <w:sz w:val="28"/>
          <w:szCs w:val="28"/>
        </w:rPr>
        <w:t>Участник гарантирует, что созданные им лично материалы не были ранее воспроизведены, распространены путём продажи или иного отчуждения, публично показаны, доведены до всеобщего сведения. Права на такие материалы, не заложены, не переданы по договорам иным лицам. Участник гарантирует, что созданные им лично материалы не являются предметом незаконной переработки другого охраняемого законом произведения.</w:t>
      </w:r>
    </w:p>
    <w:p w:rsidR="0090351A" w:rsidRDefault="0090351A" w:rsidP="00A52815">
      <w:pPr>
        <w:pStyle w:val="a3"/>
        <w:numPr>
          <w:ilvl w:val="1"/>
          <w:numId w:val="1"/>
        </w:numPr>
        <w:spacing w:after="0" w:line="240" w:lineRule="auto"/>
        <w:ind w:left="426" w:hanging="66"/>
        <w:jc w:val="both"/>
        <w:rPr>
          <w:rFonts w:ascii="Times New Roman" w:hAnsi="Times New Roman" w:cs="Times New Roman"/>
          <w:sz w:val="28"/>
          <w:szCs w:val="28"/>
        </w:rPr>
      </w:pPr>
      <w:r>
        <w:rPr>
          <w:rFonts w:ascii="Times New Roman" w:hAnsi="Times New Roman" w:cs="Times New Roman"/>
          <w:sz w:val="28"/>
          <w:szCs w:val="28"/>
        </w:rPr>
        <w:t xml:space="preserve">Конкурсные работы направляются на электронную почту </w:t>
      </w:r>
      <w:hyperlink r:id="rId7" w:history="1">
        <w:r w:rsidRPr="006A0210">
          <w:rPr>
            <w:rStyle w:val="a4"/>
            <w:rFonts w:ascii="Times New Roman" w:hAnsi="Times New Roman" w:cs="Times New Roman"/>
            <w:sz w:val="28"/>
            <w:szCs w:val="28"/>
            <w:lang w:val="en-US"/>
          </w:rPr>
          <w:t>pionerdom</w:t>
        </w:r>
        <w:r w:rsidRPr="0090351A">
          <w:rPr>
            <w:rStyle w:val="a4"/>
            <w:rFonts w:ascii="Times New Roman" w:hAnsi="Times New Roman" w:cs="Times New Roman"/>
            <w:sz w:val="28"/>
            <w:szCs w:val="28"/>
          </w:rPr>
          <w:t>@</w:t>
        </w:r>
        <w:r w:rsidRPr="006A0210">
          <w:rPr>
            <w:rStyle w:val="a4"/>
            <w:rFonts w:ascii="Times New Roman" w:hAnsi="Times New Roman" w:cs="Times New Roman"/>
            <w:sz w:val="28"/>
            <w:szCs w:val="28"/>
            <w:lang w:val="en-US"/>
          </w:rPr>
          <w:t>mail</w:t>
        </w:r>
        <w:r w:rsidRPr="0090351A">
          <w:rPr>
            <w:rStyle w:val="a4"/>
            <w:rFonts w:ascii="Times New Roman" w:hAnsi="Times New Roman" w:cs="Times New Roman"/>
            <w:sz w:val="28"/>
            <w:szCs w:val="28"/>
          </w:rPr>
          <w:t>.</w:t>
        </w:r>
        <w:r w:rsidRPr="006A0210">
          <w:rPr>
            <w:rStyle w:val="a4"/>
            <w:rFonts w:ascii="Times New Roman" w:hAnsi="Times New Roman" w:cs="Times New Roman"/>
            <w:sz w:val="28"/>
            <w:szCs w:val="28"/>
            <w:lang w:val="en-US"/>
          </w:rPr>
          <w:t>ru</w:t>
        </w:r>
      </w:hyperlink>
      <w:r>
        <w:rPr>
          <w:rFonts w:ascii="Times New Roman" w:hAnsi="Times New Roman" w:cs="Times New Roman"/>
          <w:sz w:val="28"/>
          <w:szCs w:val="28"/>
        </w:rPr>
        <w:t>с указанием в теме письма: «Конкурс семейной фотографии».</w:t>
      </w:r>
    </w:p>
    <w:p w:rsidR="0090351A" w:rsidRDefault="0090351A" w:rsidP="0090351A">
      <w:pPr>
        <w:pStyle w:val="a3"/>
        <w:spacing w:after="0" w:line="240" w:lineRule="auto"/>
        <w:ind w:left="1080"/>
        <w:jc w:val="both"/>
        <w:rPr>
          <w:rFonts w:ascii="Times New Roman" w:hAnsi="Times New Roman" w:cs="Times New Roman"/>
          <w:sz w:val="28"/>
          <w:szCs w:val="28"/>
        </w:rPr>
      </w:pPr>
    </w:p>
    <w:p w:rsidR="004A277E" w:rsidRDefault="00385982" w:rsidP="00385982">
      <w:pPr>
        <w:pStyle w:val="a3"/>
        <w:numPr>
          <w:ilvl w:val="0"/>
          <w:numId w:val="1"/>
        </w:numPr>
        <w:spacing w:after="0" w:line="240" w:lineRule="auto"/>
        <w:jc w:val="center"/>
        <w:rPr>
          <w:rFonts w:ascii="Times New Roman" w:hAnsi="Times New Roman" w:cs="Times New Roman"/>
          <w:b/>
          <w:sz w:val="28"/>
          <w:szCs w:val="28"/>
        </w:rPr>
      </w:pPr>
      <w:r w:rsidRPr="00385982">
        <w:rPr>
          <w:rFonts w:ascii="Times New Roman" w:hAnsi="Times New Roman" w:cs="Times New Roman"/>
          <w:b/>
          <w:sz w:val="28"/>
          <w:szCs w:val="28"/>
        </w:rPr>
        <w:t>Требования к конкурсным работам</w:t>
      </w:r>
    </w:p>
    <w:p w:rsidR="00385982" w:rsidRDefault="00385982" w:rsidP="00B110E5">
      <w:pPr>
        <w:pStyle w:val="a3"/>
        <w:numPr>
          <w:ilvl w:val="1"/>
          <w:numId w:val="1"/>
        </w:numPr>
        <w:spacing w:after="0" w:line="240" w:lineRule="auto"/>
        <w:ind w:left="426" w:hanging="66"/>
        <w:jc w:val="both"/>
        <w:rPr>
          <w:rFonts w:ascii="Times New Roman" w:hAnsi="Times New Roman" w:cs="Times New Roman"/>
          <w:sz w:val="28"/>
          <w:szCs w:val="28"/>
        </w:rPr>
      </w:pPr>
      <w:r>
        <w:rPr>
          <w:rFonts w:ascii="Times New Roman" w:hAnsi="Times New Roman" w:cs="Times New Roman"/>
          <w:sz w:val="28"/>
          <w:szCs w:val="28"/>
        </w:rPr>
        <w:lastRenderedPageBreak/>
        <w:t>На Конкурс принимаются работы, рассказывающие о жизни домашних животных в городах и других населенных пунктах, их взаимодействии с людьми, заботе жителей городов и других населенных пунктов о домашних животных.</w:t>
      </w:r>
    </w:p>
    <w:p w:rsidR="00385982" w:rsidRDefault="00385982" w:rsidP="00B110E5">
      <w:pPr>
        <w:pStyle w:val="a3"/>
        <w:numPr>
          <w:ilvl w:val="1"/>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должна включать:</w:t>
      </w:r>
    </w:p>
    <w:p w:rsidR="00385982" w:rsidRDefault="00385982" w:rsidP="00B110E5">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фотографию с названием (фотография предоставляется в электронном виде, в формате </w:t>
      </w:r>
      <w:r>
        <w:rPr>
          <w:rFonts w:ascii="Times New Roman" w:hAnsi="Times New Roman" w:cs="Times New Roman"/>
          <w:sz w:val="28"/>
          <w:szCs w:val="28"/>
          <w:lang w:val="en-US"/>
        </w:rPr>
        <w:t>jpg</w:t>
      </w:r>
      <w:r>
        <w:rPr>
          <w:rFonts w:ascii="Times New Roman" w:hAnsi="Times New Roman" w:cs="Times New Roman"/>
          <w:sz w:val="28"/>
          <w:szCs w:val="28"/>
        </w:rPr>
        <w:t>). Не допускается использование фотоколлажей. Изображение на фотографии должно быть качественным</w:t>
      </w:r>
      <w:r w:rsidR="00B110E5">
        <w:rPr>
          <w:rFonts w:ascii="Times New Roman" w:hAnsi="Times New Roman" w:cs="Times New Roman"/>
          <w:sz w:val="28"/>
          <w:szCs w:val="28"/>
        </w:rPr>
        <w:t xml:space="preserve">; </w:t>
      </w:r>
    </w:p>
    <w:p w:rsidR="00B110E5" w:rsidRDefault="00B110E5" w:rsidP="00B110E5">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рассказ о том, как люди заботятся о домашних животных. </w:t>
      </w:r>
      <w:proofErr w:type="spellStart"/>
      <w:r>
        <w:rPr>
          <w:rFonts w:ascii="Times New Roman" w:hAnsi="Times New Roman" w:cs="Times New Roman"/>
          <w:sz w:val="28"/>
          <w:szCs w:val="28"/>
        </w:rPr>
        <w:t>Тект</w:t>
      </w:r>
      <w:proofErr w:type="spellEnd"/>
      <w:r>
        <w:rPr>
          <w:rFonts w:ascii="Times New Roman" w:hAnsi="Times New Roman" w:cs="Times New Roman"/>
          <w:sz w:val="28"/>
          <w:szCs w:val="28"/>
        </w:rPr>
        <w:t xml:space="preserve"> рассказ</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в формате </w:t>
      </w:r>
      <w:r>
        <w:rPr>
          <w:rFonts w:ascii="Times New Roman" w:hAnsi="Times New Roman" w:cs="Times New Roman"/>
          <w:sz w:val="28"/>
          <w:szCs w:val="28"/>
          <w:lang w:val="en-US"/>
        </w:rPr>
        <w:t>Word</w:t>
      </w:r>
      <w:r w:rsidRPr="00B110E5">
        <w:rPr>
          <w:rFonts w:ascii="Times New Roman" w:hAnsi="Times New Roman" w:cs="Times New Roman"/>
          <w:sz w:val="28"/>
          <w:szCs w:val="28"/>
        </w:rPr>
        <w:t xml:space="preserve">, объём не более </w:t>
      </w:r>
      <w:r>
        <w:rPr>
          <w:rFonts w:ascii="Times New Roman" w:hAnsi="Times New Roman" w:cs="Times New Roman"/>
          <w:sz w:val="28"/>
          <w:szCs w:val="28"/>
        </w:rPr>
        <w:t>1 печатной страницы, 12 шрифт, интервал 1,5;</w:t>
      </w:r>
    </w:p>
    <w:p w:rsidR="00B110E5" w:rsidRDefault="00B110E5" w:rsidP="00B110E5">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анкету Участника, предоставляющего конкурсные материалы ( в электронном виде, в формате </w:t>
      </w:r>
      <w:r>
        <w:rPr>
          <w:rFonts w:ascii="Times New Roman" w:hAnsi="Times New Roman" w:cs="Times New Roman"/>
          <w:sz w:val="28"/>
          <w:szCs w:val="28"/>
          <w:lang w:val="en-US"/>
        </w:rPr>
        <w:t>DOC</w:t>
      </w:r>
      <w:r>
        <w:rPr>
          <w:rFonts w:ascii="Times New Roman" w:hAnsi="Times New Roman" w:cs="Times New Roman"/>
          <w:sz w:val="28"/>
          <w:szCs w:val="28"/>
        </w:rPr>
        <w:t xml:space="preserve">)- фамилия, имя ребенка, домашний адрес, образовательное учреждение, которое посещает ребенок, контактный телефон и </w:t>
      </w:r>
      <w:proofErr w:type="spellStart"/>
      <w:r>
        <w:rPr>
          <w:rFonts w:ascii="Times New Roman" w:hAnsi="Times New Roman" w:cs="Times New Roman"/>
          <w:sz w:val="28"/>
          <w:szCs w:val="28"/>
        </w:rPr>
        <w:t>эл</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дрес</w:t>
      </w:r>
      <w:proofErr w:type="spellEnd"/>
      <w:r>
        <w:rPr>
          <w:rFonts w:ascii="Times New Roman" w:hAnsi="Times New Roman" w:cs="Times New Roman"/>
          <w:sz w:val="28"/>
          <w:szCs w:val="28"/>
        </w:rPr>
        <w:t xml:space="preserve"> родителя или законного представителя (Приложение 3).</w:t>
      </w:r>
    </w:p>
    <w:p w:rsidR="00B110E5" w:rsidRDefault="00B110E5" w:rsidP="00B110E5">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письменное подтверждение родителей (законных представителей) об ознакомлении с условиями Конкурса, согласия на обработку персональных данных ребенка (Приложение 4,5,6) в отсканированном варианте.</w:t>
      </w:r>
    </w:p>
    <w:p w:rsidR="00B110E5" w:rsidRDefault="00B110E5" w:rsidP="00B110E5">
      <w:pPr>
        <w:spacing w:after="0" w:line="240" w:lineRule="auto"/>
        <w:ind w:left="360"/>
        <w:jc w:val="both"/>
        <w:rPr>
          <w:rFonts w:ascii="Times New Roman" w:hAnsi="Times New Roman" w:cs="Times New Roman"/>
          <w:sz w:val="28"/>
          <w:szCs w:val="28"/>
        </w:rPr>
      </w:pPr>
    </w:p>
    <w:p w:rsidR="00B110E5" w:rsidRDefault="00B110E5" w:rsidP="00B110E5">
      <w:pPr>
        <w:pStyle w:val="a3"/>
        <w:numPr>
          <w:ilvl w:val="0"/>
          <w:numId w:val="1"/>
        </w:numPr>
        <w:spacing w:after="0" w:line="240" w:lineRule="auto"/>
        <w:jc w:val="center"/>
        <w:rPr>
          <w:rFonts w:ascii="Times New Roman" w:hAnsi="Times New Roman" w:cs="Times New Roman"/>
          <w:b/>
          <w:sz w:val="28"/>
          <w:szCs w:val="28"/>
        </w:rPr>
      </w:pPr>
      <w:r w:rsidRPr="00B110E5">
        <w:rPr>
          <w:rFonts w:ascii="Times New Roman" w:hAnsi="Times New Roman" w:cs="Times New Roman"/>
          <w:b/>
          <w:sz w:val="28"/>
          <w:szCs w:val="28"/>
        </w:rPr>
        <w:t>Награждение победителей</w:t>
      </w:r>
    </w:p>
    <w:p w:rsidR="00B110E5" w:rsidRDefault="00B110E5" w:rsidP="00A52815">
      <w:pPr>
        <w:pStyle w:val="a3"/>
        <w:numPr>
          <w:ilvl w:val="1"/>
          <w:numId w:val="1"/>
        </w:numPr>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Победители и призеры Конкурса награждаются дипломами МБУ ДО Тоцкий ДДТ</w:t>
      </w:r>
      <w:r w:rsidR="00A52815">
        <w:rPr>
          <w:rFonts w:ascii="Times New Roman" w:hAnsi="Times New Roman" w:cs="Times New Roman"/>
          <w:sz w:val="28"/>
          <w:szCs w:val="28"/>
        </w:rPr>
        <w:t>;</w:t>
      </w:r>
    </w:p>
    <w:p w:rsidR="00A52815" w:rsidRDefault="00A52815" w:rsidP="00A52815">
      <w:pPr>
        <w:pStyle w:val="a3"/>
        <w:numPr>
          <w:ilvl w:val="1"/>
          <w:numId w:val="1"/>
        </w:numPr>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Работы победителей и призёров будут отправлены на региональный этап Всероссийского конкурса семейной фотографии «Питомцы в моём городе».</w:t>
      </w:r>
    </w:p>
    <w:p w:rsidR="00A52815" w:rsidRDefault="00A52815" w:rsidP="00A52815">
      <w:pPr>
        <w:pStyle w:val="a3"/>
        <w:spacing w:after="0" w:line="240" w:lineRule="auto"/>
        <w:ind w:left="426"/>
        <w:jc w:val="both"/>
        <w:rPr>
          <w:rFonts w:ascii="Times New Roman" w:hAnsi="Times New Roman" w:cs="Times New Roman"/>
          <w:sz w:val="28"/>
          <w:szCs w:val="28"/>
        </w:rPr>
      </w:pPr>
    </w:p>
    <w:p w:rsidR="00A52815" w:rsidRDefault="00A52815" w:rsidP="00A52815">
      <w:pPr>
        <w:pStyle w:val="a3"/>
        <w:numPr>
          <w:ilvl w:val="0"/>
          <w:numId w:val="1"/>
        </w:numPr>
        <w:spacing w:after="0" w:line="240" w:lineRule="auto"/>
        <w:jc w:val="center"/>
        <w:rPr>
          <w:rFonts w:ascii="Times New Roman" w:hAnsi="Times New Roman" w:cs="Times New Roman"/>
          <w:b/>
          <w:sz w:val="28"/>
          <w:szCs w:val="28"/>
        </w:rPr>
      </w:pPr>
      <w:r w:rsidRPr="00A52815">
        <w:rPr>
          <w:rFonts w:ascii="Times New Roman" w:hAnsi="Times New Roman" w:cs="Times New Roman"/>
          <w:b/>
          <w:sz w:val="28"/>
          <w:szCs w:val="28"/>
        </w:rPr>
        <w:t>Контакты</w:t>
      </w:r>
    </w:p>
    <w:p w:rsidR="00A52815" w:rsidRDefault="00A52815" w:rsidP="00A52815">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Координаторы конкурса:</w:t>
      </w:r>
    </w:p>
    <w:p w:rsidR="00A52815" w:rsidRDefault="00A52815" w:rsidP="00A52815">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Зятева </w:t>
      </w:r>
      <w:proofErr w:type="spellStart"/>
      <w:r>
        <w:rPr>
          <w:rFonts w:ascii="Times New Roman" w:hAnsi="Times New Roman" w:cs="Times New Roman"/>
          <w:sz w:val="28"/>
          <w:szCs w:val="28"/>
        </w:rPr>
        <w:t>АлмаАбаевна</w:t>
      </w:r>
      <w:proofErr w:type="spellEnd"/>
      <w:r>
        <w:rPr>
          <w:rFonts w:ascii="Times New Roman" w:hAnsi="Times New Roman" w:cs="Times New Roman"/>
          <w:sz w:val="28"/>
          <w:szCs w:val="28"/>
        </w:rPr>
        <w:t>- методист МБУ ДО Тоцкий ДДТ.</w:t>
      </w:r>
    </w:p>
    <w:p w:rsidR="00A52815" w:rsidRDefault="00A52815" w:rsidP="00A52815">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Контактный телефон: 8 (35349) 2-20-75.</w:t>
      </w: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9B3230" w:rsidRDefault="009B3230" w:rsidP="00A52815">
      <w:pPr>
        <w:spacing w:after="0" w:line="240" w:lineRule="auto"/>
        <w:ind w:left="360"/>
        <w:rPr>
          <w:rFonts w:ascii="Times New Roman" w:hAnsi="Times New Roman" w:cs="Times New Roman"/>
          <w:sz w:val="28"/>
          <w:szCs w:val="28"/>
        </w:rPr>
      </w:pPr>
    </w:p>
    <w:p w:rsidR="000E3DFC" w:rsidRDefault="000E3DFC" w:rsidP="00A52815">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396493"/>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96493"/>
                    </a:xfrm>
                    <a:prstGeom prst="rect">
                      <a:avLst/>
                    </a:prstGeom>
                    <a:noFill/>
                  </pic:spPr>
                </pic:pic>
              </a:graphicData>
            </a:graphic>
          </wp:inline>
        </w:drawing>
      </w:r>
    </w:p>
    <w:p w:rsidR="000E3DFC" w:rsidRDefault="000E3DFC" w:rsidP="000E3DFC">
      <w:pPr>
        <w:rPr>
          <w:rFonts w:ascii="Times New Roman" w:hAnsi="Times New Roman" w:cs="Times New Roman"/>
          <w:sz w:val="28"/>
          <w:szCs w:val="28"/>
        </w:rPr>
      </w:pPr>
    </w:p>
    <w:p w:rsidR="009B3230" w:rsidRDefault="000E3DFC" w:rsidP="000E3DFC">
      <w:pPr>
        <w:tabs>
          <w:tab w:val="left" w:pos="2115"/>
        </w:tabs>
        <w:rPr>
          <w:rFonts w:ascii="Times New Roman" w:hAnsi="Times New Roman" w:cs="Times New Roman"/>
          <w:sz w:val="28"/>
          <w:szCs w:val="28"/>
        </w:rPr>
      </w:pPr>
      <w:r>
        <w:rPr>
          <w:rFonts w:ascii="Times New Roman" w:hAnsi="Times New Roman" w:cs="Times New Roman"/>
          <w:sz w:val="28"/>
          <w:szCs w:val="28"/>
        </w:rPr>
        <w:lastRenderedPageBreak/>
        <w:tab/>
      </w:r>
    </w:p>
    <w:p w:rsidR="000E3DFC" w:rsidRDefault="000E3DFC" w:rsidP="000E3DFC">
      <w:pPr>
        <w:tabs>
          <w:tab w:val="left" w:pos="2115"/>
        </w:tabs>
        <w:rPr>
          <w:rFonts w:ascii="Times New Roman" w:hAnsi="Times New Roman" w:cs="Times New Roman"/>
          <w:sz w:val="28"/>
          <w:szCs w:val="28"/>
        </w:rPr>
      </w:pPr>
    </w:p>
    <w:p w:rsidR="000E3DFC" w:rsidRDefault="000E3DFC" w:rsidP="000E3DFC">
      <w:pPr>
        <w:tabs>
          <w:tab w:val="left" w:pos="2115"/>
        </w:tabs>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0">
            <wp:simplePos x="0" y="0"/>
            <wp:positionH relativeFrom="page">
              <wp:posOffset>514350</wp:posOffset>
            </wp:positionH>
            <wp:positionV relativeFrom="page">
              <wp:posOffset>238126</wp:posOffset>
            </wp:positionV>
            <wp:extent cx="6486525" cy="9029700"/>
            <wp:effectExtent l="0" t="0" r="9525" b="0"/>
            <wp:wrapTopAndBottom/>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9" cstate="print"/>
                    <a:stretch>
                      <a:fillRect/>
                    </a:stretch>
                  </pic:blipFill>
                  <pic:spPr>
                    <a:xfrm>
                      <a:off x="0" y="0"/>
                      <a:ext cx="6486525" cy="9029700"/>
                    </a:xfrm>
                    <a:prstGeom prst="rect">
                      <a:avLst/>
                    </a:prstGeom>
                  </pic:spPr>
                </pic:pic>
              </a:graphicData>
            </a:graphic>
          </wp:anchor>
        </w:drawing>
      </w:r>
    </w:p>
    <w:p w:rsidR="000E3DFC" w:rsidRDefault="000E3DFC" w:rsidP="000E3DFC">
      <w:pPr>
        <w:ind w:firstLine="708"/>
        <w:rPr>
          <w:rFonts w:ascii="Times New Roman" w:hAnsi="Times New Roman" w:cs="Times New Roman"/>
          <w:sz w:val="28"/>
          <w:szCs w:val="28"/>
        </w:rPr>
      </w:pPr>
    </w:p>
    <w:p w:rsidR="000E3DFC" w:rsidRDefault="000E3DFC" w:rsidP="000E3DFC">
      <w:pPr>
        <w:ind w:firstLine="708"/>
        <w:rPr>
          <w:rFonts w:ascii="Times New Roman" w:hAnsi="Times New Roman" w:cs="Times New Roman"/>
          <w:sz w:val="28"/>
          <w:szCs w:val="28"/>
        </w:rPr>
      </w:pPr>
      <w:r>
        <w:rPr>
          <w:noProof/>
          <w:lang w:eastAsia="ru-RU"/>
        </w:rPr>
        <w:lastRenderedPageBreak/>
        <w:drawing>
          <wp:anchor distT="0" distB="0" distL="114300" distR="114300" simplePos="0" relativeHeight="251661312" behindDoc="0" locked="0" layoutInCell="1" allowOverlap="0">
            <wp:simplePos x="0" y="0"/>
            <wp:positionH relativeFrom="margin">
              <wp:posOffset>-508635</wp:posOffset>
            </wp:positionH>
            <wp:positionV relativeFrom="page">
              <wp:posOffset>238125</wp:posOffset>
            </wp:positionV>
            <wp:extent cx="6391275" cy="8686800"/>
            <wp:effectExtent l="0" t="0" r="9525" b="0"/>
            <wp:wrapTopAndBottom/>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0" cstate="print"/>
                    <a:stretch>
                      <a:fillRect/>
                    </a:stretch>
                  </pic:blipFill>
                  <pic:spPr>
                    <a:xfrm>
                      <a:off x="0" y="0"/>
                      <a:ext cx="6391275" cy="8686800"/>
                    </a:xfrm>
                    <a:prstGeom prst="rect">
                      <a:avLst/>
                    </a:prstGeom>
                  </pic:spPr>
                </pic:pic>
              </a:graphicData>
            </a:graphic>
          </wp:anchor>
        </w:drawing>
      </w:r>
    </w:p>
    <w:p w:rsidR="000E3DFC" w:rsidRDefault="000E3DFC" w:rsidP="000E3DFC">
      <w:pPr>
        <w:rPr>
          <w:rFonts w:ascii="Times New Roman" w:hAnsi="Times New Roman" w:cs="Times New Roman"/>
          <w:sz w:val="28"/>
          <w:szCs w:val="28"/>
        </w:rPr>
      </w:pPr>
    </w:p>
    <w:p w:rsidR="000E3DFC" w:rsidRDefault="000E3DFC" w:rsidP="000E3DFC">
      <w:pPr>
        <w:tabs>
          <w:tab w:val="left" w:pos="2385"/>
        </w:tabs>
        <w:rPr>
          <w:rFonts w:ascii="Times New Roman" w:hAnsi="Times New Roman" w:cs="Times New Roman"/>
          <w:sz w:val="28"/>
          <w:szCs w:val="28"/>
        </w:rPr>
      </w:pPr>
      <w:r>
        <w:rPr>
          <w:rFonts w:ascii="Times New Roman" w:hAnsi="Times New Roman" w:cs="Times New Roman"/>
          <w:sz w:val="28"/>
          <w:szCs w:val="28"/>
        </w:rPr>
        <w:tab/>
      </w:r>
    </w:p>
    <w:p w:rsidR="000E3DFC" w:rsidRDefault="000E3DFC" w:rsidP="000E3DFC">
      <w:pPr>
        <w:tabs>
          <w:tab w:val="left" w:pos="2385"/>
        </w:tabs>
        <w:rPr>
          <w:rFonts w:ascii="Times New Roman" w:hAnsi="Times New Roman" w:cs="Times New Roman"/>
          <w:sz w:val="28"/>
          <w:szCs w:val="28"/>
        </w:rPr>
      </w:pPr>
      <w:bookmarkStart w:id="0" w:name="_GoBack"/>
      <w:r>
        <w:rPr>
          <w:noProof/>
          <w:lang w:eastAsia="ru-RU"/>
        </w:rPr>
        <w:lastRenderedPageBreak/>
        <w:drawing>
          <wp:anchor distT="0" distB="0" distL="114300" distR="114300" simplePos="0" relativeHeight="251663360" behindDoc="0" locked="0" layoutInCell="1" allowOverlap="0">
            <wp:simplePos x="0" y="0"/>
            <wp:positionH relativeFrom="page">
              <wp:posOffset>716280</wp:posOffset>
            </wp:positionH>
            <wp:positionV relativeFrom="margin">
              <wp:posOffset>87630</wp:posOffset>
            </wp:positionV>
            <wp:extent cx="5867400" cy="7559040"/>
            <wp:effectExtent l="0" t="0" r="0" b="3810"/>
            <wp:wrapTopAndBottom/>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1" cstate="print"/>
                    <a:stretch>
                      <a:fillRect/>
                    </a:stretch>
                  </pic:blipFill>
                  <pic:spPr>
                    <a:xfrm>
                      <a:off x="0" y="0"/>
                      <a:ext cx="5867400" cy="7559040"/>
                    </a:xfrm>
                    <a:prstGeom prst="rect">
                      <a:avLst/>
                    </a:prstGeom>
                  </pic:spPr>
                </pic:pic>
              </a:graphicData>
            </a:graphic>
          </wp:anchor>
        </w:drawing>
      </w:r>
      <w:bookmarkEnd w:id="0"/>
    </w:p>
    <w:p w:rsidR="000E3DFC" w:rsidRDefault="000E3DFC" w:rsidP="000E3DFC">
      <w:pPr>
        <w:tabs>
          <w:tab w:val="left" w:pos="945"/>
        </w:tabs>
        <w:rPr>
          <w:rFonts w:ascii="Times New Roman" w:hAnsi="Times New Roman" w:cs="Times New Roman"/>
          <w:sz w:val="28"/>
          <w:szCs w:val="28"/>
        </w:rPr>
      </w:pPr>
      <w:r>
        <w:rPr>
          <w:rFonts w:ascii="Times New Roman" w:hAnsi="Times New Roman" w:cs="Times New Roman"/>
          <w:sz w:val="28"/>
          <w:szCs w:val="28"/>
        </w:rPr>
        <w:tab/>
      </w:r>
    </w:p>
    <w:p w:rsidR="000E3DFC" w:rsidRPr="000E3DFC" w:rsidRDefault="000E3DFC" w:rsidP="000E3DFC">
      <w:pPr>
        <w:tabs>
          <w:tab w:val="left" w:pos="945"/>
        </w:tabs>
        <w:rPr>
          <w:rFonts w:ascii="Times New Roman" w:hAnsi="Times New Roman" w:cs="Times New Roman"/>
          <w:sz w:val="28"/>
          <w:szCs w:val="28"/>
        </w:rPr>
      </w:pPr>
      <w:r>
        <w:rPr>
          <w:noProof/>
          <w:lang w:eastAsia="ru-RU"/>
        </w:rPr>
        <w:lastRenderedPageBreak/>
        <w:drawing>
          <wp:anchor distT="0" distB="0" distL="114300" distR="114300" simplePos="0" relativeHeight="251665408" behindDoc="0" locked="0" layoutInCell="1" allowOverlap="0">
            <wp:simplePos x="0" y="0"/>
            <wp:positionH relativeFrom="margin">
              <wp:align>right</wp:align>
            </wp:positionH>
            <wp:positionV relativeFrom="margin">
              <wp:align>center</wp:align>
            </wp:positionV>
            <wp:extent cx="5951220" cy="8351520"/>
            <wp:effectExtent l="0" t="0" r="0" b="0"/>
            <wp:wrapTopAndBottom/>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2" cstate="print"/>
                    <a:stretch>
                      <a:fillRect/>
                    </a:stretch>
                  </pic:blipFill>
                  <pic:spPr>
                    <a:xfrm>
                      <a:off x="0" y="0"/>
                      <a:ext cx="5951220" cy="8351520"/>
                    </a:xfrm>
                    <a:prstGeom prst="rect">
                      <a:avLst/>
                    </a:prstGeom>
                  </pic:spPr>
                </pic:pic>
              </a:graphicData>
            </a:graphic>
          </wp:anchor>
        </w:drawing>
      </w:r>
    </w:p>
    <w:sectPr w:rsidR="000E3DFC" w:rsidRPr="000E3DFC" w:rsidSect="00DA04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2C3006"/>
    <w:multiLevelType w:val="multilevel"/>
    <w:tmpl w:val="7B2CCB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6FB4"/>
    <w:rsid w:val="000E3DFC"/>
    <w:rsid w:val="00223AF2"/>
    <w:rsid w:val="002C06E1"/>
    <w:rsid w:val="00385982"/>
    <w:rsid w:val="004A277E"/>
    <w:rsid w:val="004C3CE2"/>
    <w:rsid w:val="007B0A76"/>
    <w:rsid w:val="009026D2"/>
    <w:rsid w:val="0090351A"/>
    <w:rsid w:val="00944A47"/>
    <w:rsid w:val="00986FB4"/>
    <w:rsid w:val="009B3230"/>
    <w:rsid w:val="00A52815"/>
    <w:rsid w:val="00A813BF"/>
    <w:rsid w:val="00B110E5"/>
    <w:rsid w:val="00BB59F1"/>
    <w:rsid w:val="00C57CDF"/>
    <w:rsid w:val="00DA045B"/>
    <w:rsid w:val="00DE6E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4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06E1"/>
    <w:pPr>
      <w:ind w:left="720"/>
      <w:contextualSpacing/>
    </w:pPr>
  </w:style>
  <w:style w:type="character" w:styleId="a4">
    <w:name w:val="Hyperlink"/>
    <w:basedOn w:val="a0"/>
    <w:uiPriority w:val="99"/>
    <w:unhideWhenUsed/>
    <w:rsid w:val="00DE6EC9"/>
    <w:rPr>
      <w:color w:val="0563C1" w:themeColor="hyperlink"/>
      <w:u w:val="single"/>
    </w:rPr>
  </w:style>
  <w:style w:type="paragraph" w:styleId="a5">
    <w:name w:val="Balloon Text"/>
    <w:basedOn w:val="a"/>
    <w:link w:val="a6"/>
    <w:uiPriority w:val="99"/>
    <w:semiHidden/>
    <w:unhideWhenUsed/>
    <w:rsid w:val="00C57C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7C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06E1"/>
    <w:pPr>
      <w:ind w:left="720"/>
      <w:contextualSpacing/>
    </w:pPr>
  </w:style>
  <w:style w:type="character" w:styleId="a4">
    <w:name w:val="Hyperlink"/>
    <w:basedOn w:val="a0"/>
    <w:uiPriority w:val="99"/>
    <w:unhideWhenUsed/>
    <w:rsid w:val="00DE6EC9"/>
    <w:rPr>
      <w:color w:val="0563C1" w:themeColor="hyperlink"/>
      <w:u w:val="single"/>
    </w:rPr>
  </w:style>
  <w:style w:type="paragraph" w:styleId="a5">
    <w:name w:val="Balloon Text"/>
    <w:basedOn w:val="a"/>
    <w:link w:val="a6"/>
    <w:uiPriority w:val="99"/>
    <w:semiHidden/>
    <w:unhideWhenUsed/>
    <w:rsid w:val="00C57C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7C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ionerdom@mail.ru"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mdpish.orbschool.ru/" TargetMode="External"/><Relationship Id="rId11" Type="http://schemas.openxmlformats.org/officeDocument/2006/relationships/image" Target="media/image5.pn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10</Pages>
  <Words>809</Words>
  <Characters>4613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ДДТ-Бук</dc:creator>
  <cp:keywords/>
  <dc:description/>
  <cp:lastModifiedBy>Admin</cp:lastModifiedBy>
  <cp:revision>7</cp:revision>
  <cp:lastPrinted>2023-02-09T09:53:00Z</cp:lastPrinted>
  <dcterms:created xsi:type="dcterms:W3CDTF">2023-02-09T04:38:00Z</dcterms:created>
  <dcterms:modified xsi:type="dcterms:W3CDTF">2023-02-09T10:13:00Z</dcterms:modified>
</cp:coreProperties>
</file>