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BF" w:rsidRDefault="00F77DBF" w:rsidP="00F77DBF">
      <w:pPr>
        <w:spacing w:after="0" w:line="240" w:lineRule="auto"/>
        <w:ind w:left="6663"/>
        <w:jc w:val="right"/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</w:pPr>
    </w:p>
    <w:p w:rsidR="00D660C6" w:rsidRPr="00D660C6" w:rsidRDefault="00D660C6" w:rsidP="00F77DBF">
      <w:pPr>
        <w:spacing w:after="0" w:line="240" w:lineRule="auto"/>
        <w:ind w:left="6663"/>
        <w:jc w:val="right"/>
        <w:rPr>
          <w:rFonts w:ascii="Times New Roman" w:eastAsia="Calibri" w:hAnsi="Times New Roman" w:cs="Times New Roman"/>
          <w:color w:val="C00000"/>
          <w:sz w:val="28"/>
          <w:szCs w:val="28"/>
        </w:rPr>
      </w:pPr>
    </w:p>
    <w:p w:rsidR="00D660C6" w:rsidRPr="00D66F41" w:rsidRDefault="00400966" w:rsidP="00D660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Муниципальное автоном</w:t>
      </w:r>
      <w:r w:rsidR="00D660C6" w:rsidRPr="00D66F41">
        <w:rPr>
          <w:rFonts w:ascii="Times New Roman" w:eastAsia="Calibri" w:hAnsi="Times New Roman" w:cs="Times New Roman"/>
          <w:b/>
        </w:rPr>
        <w:t xml:space="preserve">ное учреждение дополнительного образования </w:t>
      </w:r>
    </w:p>
    <w:p w:rsidR="00400966" w:rsidRDefault="00400966" w:rsidP="00D660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«</w:t>
      </w:r>
      <w:r w:rsidR="00D660C6" w:rsidRPr="00D66F41">
        <w:rPr>
          <w:rFonts w:ascii="Times New Roman" w:eastAsia="Calibri" w:hAnsi="Times New Roman" w:cs="Times New Roman"/>
          <w:b/>
        </w:rPr>
        <w:t>Дом детского творчества</w:t>
      </w:r>
      <w:r>
        <w:rPr>
          <w:rFonts w:ascii="Times New Roman" w:eastAsia="Calibri" w:hAnsi="Times New Roman" w:cs="Times New Roman"/>
          <w:b/>
        </w:rPr>
        <w:t>» Тоцкого района оренбургской области</w:t>
      </w:r>
    </w:p>
    <w:p w:rsidR="00D660C6" w:rsidRPr="00D66F41" w:rsidRDefault="00400966" w:rsidP="00D660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(МАУДО «</w:t>
      </w:r>
      <w:r w:rsidR="00D660C6" w:rsidRPr="00D66F41">
        <w:rPr>
          <w:rFonts w:ascii="Times New Roman" w:eastAsia="Calibri" w:hAnsi="Times New Roman" w:cs="Times New Roman"/>
          <w:b/>
        </w:rPr>
        <w:t>ДДТ</w:t>
      </w:r>
      <w:r>
        <w:rPr>
          <w:rFonts w:ascii="Times New Roman" w:eastAsia="Calibri" w:hAnsi="Times New Roman" w:cs="Times New Roman"/>
          <w:b/>
        </w:rPr>
        <w:t>»</w:t>
      </w:r>
      <w:bookmarkStart w:id="0" w:name="_GoBack"/>
      <w:bookmarkEnd w:id="0"/>
      <w:r w:rsidR="00D660C6" w:rsidRPr="00D66F41">
        <w:rPr>
          <w:rFonts w:ascii="Times New Roman" w:eastAsia="Calibri" w:hAnsi="Times New Roman" w:cs="Times New Roman"/>
          <w:b/>
        </w:rPr>
        <w:t>)</w:t>
      </w:r>
    </w:p>
    <w:p w:rsidR="00D660C6" w:rsidRPr="00D66F41" w:rsidRDefault="00D660C6" w:rsidP="00D660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D66F41">
        <w:rPr>
          <w:rFonts w:ascii="Times New Roman" w:eastAsia="Calibri" w:hAnsi="Times New Roman" w:cs="Times New Roman"/>
        </w:rPr>
        <w:t>Юридический адрес: 461131, Оренбургская обл., Тоцкий р-н, с. Тоцкое, ул. Карла Маркса, д.7.</w:t>
      </w:r>
    </w:p>
    <w:p w:rsidR="00D660C6" w:rsidRPr="00D66F41" w:rsidRDefault="00D660C6" w:rsidP="00D660C6">
      <w:pPr>
        <w:tabs>
          <w:tab w:val="left" w:pos="3330"/>
        </w:tabs>
        <w:spacing w:after="0" w:line="240" w:lineRule="auto"/>
        <w:ind w:firstLine="1701"/>
        <w:contextualSpacing/>
        <w:rPr>
          <w:rFonts w:ascii="Times New Roman" w:eastAsia="Calibri" w:hAnsi="Times New Roman" w:cs="Times New Roman"/>
          <w:lang w:eastAsia="ru-RU"/>
        </w:rPr>
      </w:pPr>
      <w:r w:rsidRPr="00D66F41">
        <w:rPr>
          <w:rFonts w:ascii="Times New Roman" w:eastAsia="Calibri" w:hAnsi="Times New Roman" w:cs="Times New Roman"/>
        </w:rPr>
        <w:t xml:space="preserve">Тел./факс: 8 (35349) 2-19-14, </w:t>
      </w:r>
      <w:r w:rsidRPr="00D66F41">
        <w:rPr>
          <w:rFonts w:ascii="Times New Roman" w:eastAsia="Calibri" w:hAnsi="Times New Roman" w:cs="Times New Roman"/>
          <w:lang w:val="en-US"/>
        </w:rPr>
        <w:t>e</w:t>
      </w:r>
      <w:r w:rsidRPr="00D66F41">
        <w:rPr>
          <w:rFonts w:ascii="Times New Roman" w:eastAsia="Calibri" w:hAnsi="Times New Roman" w:cs="Times New Roman"/>
        </w:rPr>
        <w:t>-</w:t>
      </w:r>
      <w:r w:rsidRPr="00D66F41">
        <w:rPr>
          <w:rFonts w:ascii="Times New Roman" w:eastAsia="Calibri" w:hAnsi="Times New Roman" w:cs="Times New Roman"/>
          <w:lang w:val="en-US"/>
        </w:rPr>
        <w:t>mail</w:t>
      </w:r>
      <w:r w:rsidRPr="00D66F41">
        <w:rPr>
          <w:rFonts w:ascii="Times New Roman" w:eastAsia="Calibri" w:hAnsi="Times New Roman" w:cs="Times New Roman"/>
        </w:rPr>
        <w:t>:</w:t>
      </w:r>
      <w:hyperlink r:id="rId7" w:history="1">
        <w:r w:rsidRPr="00D66F41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pionerdom</w:t>
        </w:r>
        <w:r w:rsidRPr="00D66F41">
          <w:rPr>
            <w:rFonts w:ascii="Times New Roman" w:eastAsia="Calibri" w:hAnsi="Times New Roman" w:cs="Times New Roman"/>
            <w:color w:val="0000FF"/>
            <w:u w:val="single"/>
          </w:rPr>
          <w:t>@</w:t>
        </w:r>
        <w:r w:rsidRPr="00D66F41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mail</w:t>
        </w:r>
        <w:r w:rsidRPr="00D66F41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Pr="00D66F41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</w:hyperlink>
    </w:p>
    <w:p w:rsidR="00D660C6" w:rsidRPr="00D66F41" w:rsidRDefault="00D660C6" w:rsidP="00D660C6">
      <w:pPr>
        <w:spacing w:after="0"/>
        <w:rPr>
          <w:rFonts w:ascii="Times New Roman" w:eastAsia="Calibri" w:hAnsi="Times New Roman" w:cs="Times New Roman"/>
          <w:u w:val="single"/>
        </w:rPr>
      </w:pPr>
      <w:r w:rsidRPr="00D66F41">
        <w:rPr>
          <w:rFonts w:ascii="Times New Roman" w:eastAsia="Calibri" w:hAnsi="Times New Roman" w:cs="Times New Roman"/>
          <w:u w:val="single"/>
        </w:rPr>
        <w:t xml:space="preserve">                               ОГРН 1025603214450, ИНН 5649004920 КПП 564901001_________________</w:t>
      </w:r>
    </w:p>
    <w:p w:rsidR="00D660C6" w:rsidRPr="00D66F41" w:rsidRDefault="00D660C6" w:rsidP="00D660C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0C6" w:rsidRPr="00D66F41" w:rsidRDefault="00D660C6" w:rsidP="00D660C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6F41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D660C6" w:rsidRPr="00D66F41" w:rsidRDefault="00691CB1" w:rsidP="00D6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19.03.2026</w:t>
      </w:r>
      <w:r w:rsidR="00D660C6" w:rsidRPr="00D66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D66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156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о/д</w:t>
      </w:r>
    </w:p>
    <w:p w:rsidR="00D660C6" w:rsidRPr="00D66F41" w:rsidRDefault="00D660C6" w:rsidP="00D6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60C6" w:rsidRPr="00D66F41" w:rsidRDefault="00D660C6" w:rsidP="00D660C6">
      <w:pPr>
        <w:tabs>
          <w:tab w:val="left" w:pos="777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«Об утверждении Правил обмена деловыми подарками и знак</w:t>
      </w:r>
      <w:r w:rsidR="00691CB1">
        <w:rPr>
          <w:rFonts w:ascii="Times New Roman" w:eastAsia="Calibri" w:hAnsi="Times New Roman" w:cs="Times New Roman"/>
          <w:sz w:val="28"/>
          <w:szCs w:val="28"/>
        </w:rPr>
        <w:t>ами делового гостеприимства в МАУДО «</w:t>
      </w:r>
      <w:r>
        <w:rPr>
          <w:rFonts w:ascii="Times New Roman" w:eastAsia="Calibri" w:hAnsi="Times New Roman" w:cs="Times New Roman"/>
          <w:sz w:val="28"/>
          <w:szCs w:val="28"/>
        </w:rPr>
        <w:t>ДДТ</w:t>
      </w:r>
      <w:r w:rsidRPr="00D66F4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660C6" w:rsidRPr="00D66F41" w:rsidRDefault="00D660C6" w:rsidP="00D660C6">
      <w:pPr>
        <w:tabs>
          <w:tab w:val="left" w:pos="777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0C6" w:rsidRPr="00D66F41" w:rsidRDefault="00D660C6" w:rsidP="00D660C6">
      <w:pPr>
        <w:tabs>
          <w:tab w:val="left" w:pos="7771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F41">
        <w:rPr>
          <w:rFonts w:ascii="Times New Roman" w:eastAsia="Calibri" w:hAnsi="Times New Roman" w:cs="Times New Roman"/>
          <w:sz w:val="28"/>
          <w:szCs w:val="28"/>
        </w:rPr>
        <w:t>Руководствуясь Федеральным законом РФ от 25.12.2008 г.№273-ФЗ «О противодействии коррупции», в целях повышения эффективности работы п</w:t>
      </w:r>
      <w:r w:rsidR="00691CB1">
        <w:rPr>
          <w:rFonts w:ascii="Times New Roman" w:eastAsia="Calibri" w:hAnsi="Times New Roman" w:cs="Times New Roman"/>
          <w:sz w:val="28"/>
          <w:szCs w:val="28"/>
        </w:rPr>
        <w:t>о противодействию коррупции в МАУДО «</w:t>
      </w:r>
      <w:r w:rsidRPr="00D66F41">
        <w:rPr>
          <w:rFonts w:ascii="Times New Roman" w:eastAsia="Calibri" w:hAnsi="Times New Roman" w:cs="Times New Roman"/>
          <w:sz w:val="28"/>
          <w:szCs w:val="28"/>
        </w:rPr>
        <w:t>ДДТ.</w:t>
      </w:r>
    </w:p>
    <w:p w:rsidR="00D660C6" w:rsidRPr="00D66F41" w:rsidRDefault="00D660C6" w:rsidP="00D660C6">
      <w:pPr>
        <w:tabs>
          <w:tab w:val="left" w:pos="7771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0C6" w:rsidRPr="00D66F41" w:rsidRDefault="00D660C6" w:rsidP="00D660C6">
      <w:pPr>
        <w:tabs>
          <w:tab w:val="left" w:pos="7771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6F41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D660C6" w:rsidRDefault="00D660C6" w:rsidP="00D660C6">
      <w:pPr>
        <w:tabs>
          <w:tab w:val="left" w:pos="7771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F4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Утвердить Правила обмена деловыми подарками и знак</w:t>
      </w:r>
      <w:r w:rsidR="00691CB1">
        <w:rPr>
          <w:rFonts w:ascii="Times New Roman" w:eastAsia="Calibri" w:hAnsi="Times New Roman" w:cs="Times New Roman"/>
          <w:sz w:val="28"/>
          <w:szCs w:val="28"/>
        </w:rPr>
        <w:t>ами делового гостеприимства в МАУДО «</w:t>
      </w:r>
      <w:r>
        <w:rPr>
          <w:rFonts w:ascii="Times New Roman" w:eastAsia="Calibri" w:hAnsi="Times New Roman" w:cs="Times New Roman"/>
          <w:sz w:val="28"/>
          <w:szCs w:val="28"/>
        </w:rPr>
        <w:t>ДДТ</w:t>
      </w:r>
      <w:r w:rsidR="00691CB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(Приложение № 1)</w:t>
      </w:r>
      <w:r w:rsidRPr="00D66F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60C6" w:rsidRDefault="00D660C6" w:rsidP="00D660C6">
      <w:pPr>
        <w:tabs>
          <w:tab w:val="left" w:pos="77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66F41">
        <w:rPr>
          <w:rFonts w:ascii="Times New Roman" w:eastAsia="Calibri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:rsidR="00D660C6" w:rsidRPr="00D66F41" w:rsidRDefault="00D660C6" w:rsidP="00D660C6">
      <w:pPr>
        <w:tabs>
          <w:tab w:val="left" w:pos="77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0C6" w:rsidRDefault="00D660C6" w:rsidP="00D660C6">
      <w:pPr>
        <w:tabs>
          <w:tab w:val="left" w:pos="777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F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660C6" w:rsidRPr="00D66F41" w:rsidRDefault="00D660C6" w:rsidP="00D660C6">
      <w:pPr>
        <w:tabs>
          <w:tab w:val="left" w:pos="777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0C6" w:rsidRPr="00D66F41" w:rsidRDefault="00691CB1" w:rsidP="00D660C6">
      <w:pPr>
        <w:tabs>
          <w:tab w:val="left" w:pos="777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МАУДО «</w:t>
      </w:r>
      <w:r w:rsidR="00D660C6" w:rsidRPr="00D66F41">
        <w:rPr>
          <w:rFonts w:ascii="Times New Roman" w:eastAsia="Calibri" w:hAnsi="Times New Roman" w:cs="Times New Roman"/>
          <w:sz w:val="28"/>
          <w:szCs w:val="28"/>
        </w:rPr>
        <w:t>ДДТ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D660C6" w:rsidRPr="00D66F4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660C6" w:rsidRPr="00D66F41">
        <w:rPr>
          <w:rFonts w:ascii="Times New Roman" w:eastAsia="Calibri" w:hAnsi="Times New Roman" w:cs="Times New Roman"/>
          <w:sz w:val="28"/>
          <w:szCs w:val="28"/>
        </w:rPr>
        <w:tab/>
        <w:t xml:space="preserve"> Е.Н Дудина</w:t>
      </w:r>
    </w:p>
    <w:p w:rsidR="00D660C6" w:rsidRDefault="00D660C6" w:rsidP="00D660C6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D660C6" w:rsidRDefault="00D660C6" w:rsidP="00F77DBF">
      <w:pPr>
        <w:spacing w:after="0" w:line="240" w:lineRule="auto"/>
        <w:ind w:left="6663"/>
        <w:jc w:val="right"/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</w:pPr>
    </w:p>
    <w:p w:rsidR="00691CB1" w:rsidRDefault="00691CB1">
      <w:pPr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br w:type="page"/>
      </w:r>
    </w:p>
    <w:p w:rsidR="00F77DBF" w:rsidRPr="00F77DBF" w:rsidRDefault="00F77DBF" w:rsidP="00F77DBF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D660C6" w:rsidRPr="00FF6F2B" w:rsidRDefault="00D660C6" w:rsidP="00D660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F6F2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660C6" w:rsidRPr="00FF6F2B" w:rsidRDefault="00D660C6" w:rsidP="00D660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91CB1">
        <w:rPr>
          <w:rFonts w:ascii="Times New Roman" w:hAnsi="Times New Roman" w:cs="Times New Roman"/>
          <w:sz w:val="28"/>
          <w:szCs w:val="28"/>
        </w:rPr>
        <w:t xml:space="preserve"> приказу МАУ ДО «</w:t>
      </w:r>
      <w:r w:rsidRPr="00FF6F2B">
        <w:rPr>
          <w:rFonts w:ascii="Times New Roman" w:hAnsi="Times New Roman" w:cs="Times New Roman"/>
          <w:sz w:val="28"/>
          <w:szCs w:val="28"/>
        </w:rPr>
        <w:t>ДДТ</w:t>
      </w:r>
      <w:r w:rsidR="00691CB1">
        <w:rPr>
          <w:rFonts w:ascii="Times New Roman" w:hAnsi="Times New Roman" w:cs="Times New Roman"/>
          <w:sz w:val="28"/>
          <w:szCs w:val="28"/>
        </w:rPr>
        <w:t>»</w:t>
      </w:r>
    </w:p>
    <w:p w:rsidR="00D660C6" w:rsidRPr="00FF6F2B" w:rsidRDefault="00691CB1" w:rsidP="00D660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44 от «19» марта 2026</w:t>
      </w:r>
      <w:r w:rsidR="00D660C6" w:rsidRPr="00FF6F2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:rsid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:rsidR="00D660C6" w:rsidRPr="00F77DBF" w:rsidRDefault="00D660C6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0C6" w:rsidRPr="00D660C6" w:rsidRDefault="000E72CE" w:rsidP="00D660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м</w:t>
      </w:r>
      <w:r w:rsidR="00D660C6" w:rsidRPr="00D660C6">
        <w:rPr>
          <w:rFonts w:ascii="Times New Roman" w:eastAsia="Calibri" w:hAnsi="Times New Roman" w:cs="Times New Roman"/>
          <w:sz w:val="28"/>
          <w:szCs w:val="28"/>
        </w:rPr>
        <w:t>униципально</w:t>
      </w:r>
      <w:r w:rsidR="00D660C6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автоном</w:t>
      </w:r>
      <w:r w:rsidR="00D660C6" w:rsidRPr="00D660C6">
        <w:rPr>
          <w:rFonts w:ascii="Times New Roman" w:eastAsia="Calibri" w:hAnsi="Times New Roman" w:cs="Times New Roman"/>
          <w:sz w:val="28"/>
          <w:szCs w:val="28"/>
        </w:rPr>
        <w:t>но</w:t>
      </w:r>
      <w:r w:rsidR="00D660C6">
        <w:rPr>
          <w:rFonts w:ascii="Times New Roman" w:eastAsia="Calibri" w:hAnsi="Times New Roman" w:cs="Times New Roman"/>
          <w:sz w:val="28"/>
          <w:szCs w:val="28"/>
        </w:rPr>
        <w:t>м</w:t>
      </w:r>
      <w:r w:rsidR="00D660C6" w:rsidRPr="00D660C6">
        <w:rPr>
          <w:rFonts w:ascii="Times New Roman" w:eastAsia="Calibri" w:hAnsi="Times New Roman" w:cs="Times New Roman"/>
          <w:sz w:val="28"/>
          <w:szCs w:val="28"/>
        </w:rPr>
        <w:t xml:space="preserve"> учреждение дополнительного образования </w:t>
      </w:r>
    </w:p>
    <w:p w:rsidR="00F77DBF" w:rsidRDefault="00D660C6" w:rsidP="00D660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72CE">
        <w:rPr>
          <w:rFonts w:ascii="Times New Roman" w:eastAsia="Calibri" w:hAnsi="Times New Roman" w:cs="Times New Roman"/>
          <w:sz w:val="28"/>
          <w:szCs w:val="28"/>
        </w:rPr>
        <w:t>«</w:t>
      </w:r>
      <w:r w:rsidRPr="00D660C6">
        <w:rPr>
          <w:rFonts w:ascii="Times New Roman" w:eastAsia="Calibri" w:hAnsi="Times New Roman" w:cs="Times New Roman"/>
          <w:sz w:val="28"/>
          <w:szCs w:val="28"/>
        </w:rPr>
        <w:t>Дом детского творчества</w:t>
      </w:r>
      <w:r w:rsidR="000E72CE">
        <w:rPr>
          <w:rFonts w:ascii="Times New Roman" w:eastAsia="Calibri" w:hAnsi="Times New Roman" w:cs="Times New Roman"/>
          <w:sz w:val="28"/>
          <w:szCs w:val="28"/>
        </w:rPr>
        <w:t>» Тоцкого района Оренбургской области</w:t>
      </w:r>
      <w:r w:rsidRPr="00D66F41">
        <w:rPr>
          <w:rFonts w:ascii="Times New Roman" w:eastAsia="Calibri" w:hAnsi="Times New Roman" w:cs="Times New Roman"/>
          <w:b/>
        </w:rPr>
        <w:t xml:space="preserve"> </w:t>
      </w:r>
    </w:p>
    <w:p w:rsidR="005E42F6" w:rsidRPr="00F77DBF" w:rsidRDefault="005E42F6" w:rsidP="00D660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F77DBF" w:rsidRPr="00D660C6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7DBF" w:rsidRPr="000E72CE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2CE">
        <w:rPr>
          <w:rFonts w:ascii="Times New Roman" w:eastAsia="Calibri" w:hAnsi="Times New Roman" w:cs="Times New Roman"/>
          <w:sz w:val="28"/>
          <w:szCs w:val="28"/>
        </w:rPr>
        <w:t xml:space="preserve">1.1. Правила обмена деловыми подарками и знаками делового гостеприимства в </w:t>
      </w:r>
      <w:r w:rsidR="000E72CE" w:rsidRPr="000E72CE">
        <w:rPr>
          <w:rFonts w:ascii="Times New Roman" w:eastAsia="Calibri" w:hAnsi="Times New Roman" w:cs="Times New Roman"/>
          <w:sz w:val="28"/>
          <w:szCs w:val="28"/>
        </w:rPr>
        <w:t>МАУ ДО «</w:t>
      </w:r>
      <w:r w:rsidR="00D660C6" w:rsidRPr="000E72CE">
        <w:rPr>
          <w:rFonts w:ascii="Times New Roman" w:eastAsia="Calibri" w:hAnsi="Times New Roman" w:cs="Times New Roman"/>
          <w:sz w:val="28"/>
          <w:szCs w:val="28"/>
        </w:rPr>
        <w:t>ДДТ</w:t>
      </w:r>
      <w:r w:rsidR="000E72CE" w:rsidRPr="000E72CE">
        <w:rPr>
          <w:rFonts w:ascii="Times New Roman" w:eastAsia="Calibri" w:hAnsi="Times New Roman" w:cs="Times New Roman"/>
          <w:sz w:val="28"/>
          <w:szCs w:val="28"/>
        </w:rPr>
        <w:t>»</w:t>
      </w:r>
      <w:r w:rsidR="00D660C6" w:rsidRPr="000E72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72CE">
        <w:rPr>
          <w:rFonts w:ascii="Times New Roman" w:eastAsia="Calibri" w:hAnsi="Times New Roman" w:cs="Times New Roman"/>
          <w:sz w:val="28"/>
          <w:szCs w:val="28"/>
        </w:rPr>
        <w:t>(далее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F77DBF" w:rsidRPr="000E72CE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2CE">
        <w:rPr>
          <w:rFonts w:ascii="Times New Roman" w:eastAsia="Calibri" w:hAnsi="Times New Roman" w:cs="Times New Roman"/>
          <w:sz w:val="28"/>
          <w:szCs w:val="28"/>
        </w:rPr>
        <w:t xml:space="preserve">1.2. Правила определяют единые для всех работников </w:t>
      </w:r>
      <w:r w:rsidR="000E72CE" w:rsidRPr="000E72CE">
        <w:rPr>
          <w:rFonts w:ascii="Times New Roman" w:eastAsia="Calibri" w:hAnsi="Times New Roman" w:cs="Times New Roman"/>
          <w:sz w:val="28"/>
          <w:szCs w:val="28"/>
        </w:rPr>
        <w:t>МАУ ДО «</w:t>
      </w:r>
      <w:r w:rsidR="00D660C6" w:rsidRPr="000E72CE">
        <w:rPr>
          <w:rFonts w:ascii="Times New Roman" w:eastAsia="Calibri" w:hAnsi="Times New Roman" w:cs="Times New Roman"/>
          <w:sz w:val="28"/>
          <w:szCs w:val="28"/>
        </w:rPr>
        <w:t>ДДТ</w:t>
      </w:r>
      <w:r w:rsidR="000E72CE" w:rsidRPr="000E72CE">
        <w:rPr>
          <w:rFonts w:ascii="Times New Roman" w:eastAsia="Calibri" w:hAnsi="Times New Roman" w:cs="Times New Roman"/>
          <w:sz w:val="28"/>
          <w:szCs w:val="28"/>
        </w:rPr>
        <w:t>»</w:t>
      </w:r>
      <w:r w:rsidRPr="000E72C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E72CE">
        <w:rPr>
          <w:rFonts w:ascii="Times New Roman" w:eastAsia="Calibri" w:hAnsi="Times New Roman" w:cs="Times New Roman"/>
          <w:sz w:val="28"/>
          <w:szCs w:val="28"/>
        </w:rPr>
        <w:t>(далее ‒ Учреждение) требования к дарению и принятию деловых подарков.</w:t>
      </w:r>
    </w:p>
    <w:p w:rsidR="00F77DBF" w:rsidRPr="000E72CE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2CE">
        <w:rPr>
          <w:rFonts w:ascii="Times New Roman" w:eastAsia="Calibri" w:hAnsi="Times New Roman" w:cs="Times New Roman"/>
          <w:sz w:val="28"/>
          <w:szCs w:val="28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0E72CE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2CE">
        <w:rPr>
          <w:rFonts w:ascii="Times New Roman" w:eastAsia="Calibri" w:hAnsi="Times New Roman" w:cs="Times New Roman"/>
          <w:sz w:val="28"/>
          <w:szCs w:val="28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0E72CE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2CE">
        <w:rPr>
          <w:rFonts w:ascii="Times New Roman" w:eastAsia="Calibri" w:hAnsi="Times New Roman" w:cs="Times New Roman"/>
          <w:sz w:val="28"/>
          <w:szCs w:val="28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0E72CE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2CE">
        <w:rPr>
          <w:rFonts w:ascii="Times New Roman" w:eastAsia="Calibri" w:hAnsi="Times New Roman" w:cs="Times New Roman"/>
          <w:sz w:val="28"/>
          <w:szCs w:val="28"/>
        </w:rPr>
        <w:t xml:space="preserve">1.6. Данные Правила преследует следующие цели: </w:t>
      </w:r>
    </w:p>
    <w:p w:rsidR="00F77DBF" w:rsidRPr="000E72CE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2CE">
        <w:rPr>
          <w:rFonts w:ascii="Times New Roman" w:eastAsia="Calibri" w:hAnsi="Times New Roman" w:cs="Times New Roman"/>
          <w:sz w:val="28"/>
          <w:szCs w:val="28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0E72CE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2CE">
        <w:rPr>
          <w:rFonts w:ascii="Times New Roman" w:eastAsia="Calibri" w:hAnsi="Times New Roman" w:cs="Times New Roman"/>
          <w:sz w:val="28"/>
          <w:szCs w:val="28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2CE">
        <w:rPr>
          <w:rFonts w:ascii="Times New Roman" w:eastAsia="Calibri" w:hAnsi="Times New Roman" w:cs="Times New Roman"/>
          <w:sz w:val="28"/>
          <w:szCs w:val="28"/>
        </w:rPr>
        <w:t xml:space="preserve">- определение единых для всех работников Учреждения требований </w:t>
      </w:r>
      <w:r w:rsidRPr="00D660C6">
        <w:rPr>
          <w:rFonts w:ascii="Times New Roman" w:eastAsia="Calibri" w:hAnsi="Times New Roman" w:cs="Times New Roman"/>
          <w:sz w:val="28"/>
          <w:szCs w:val="28"/>
        </w:rPr>
        <w:t>к дарению и принятию деловых подарков, к организации и участию в представительских мероприятиях;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lastRenderedPageBreak/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7DBF" w:rsidRPr="00D660C6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60C6">
        <w:rPr>
          <w:rFonts w:ascii="Times New Roman" w:eastAsia="Calibri" w:hAnsi="Times New Roman" w:cs="Times New Roman"/>
          <w:b/>
          <w:sz w:val="28"/>
          <w:szCs w:val="28"/>
        </w:rPr>
        <w:t>2. Требования, предъявляемые к деловым подаркам</w:t>
      </w:r>
    </w:p>
    <w:p w:rsidR="00F77DBF" w:rsidRPr="00D660C6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60C6">
        <w:rPr>
          <w:rFonts w:ascii="Times New Roman" w:eastAsia="Calibri" w:hAnsi="Times New Roman" w:cs="Times New Roman"/>
          <w:b/>
          <w:sz w:val="28"/>
          <w:szCs w:val="28"/>
        </w:rPr>
        <w:t>и знакам делового гостеприимства</w:t>
      </w:r>
    </w:p>
    <w:p w:rsidR="00F77DBF" w:rsidRPr="00D660C6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- быть разумно обоснованными, соразмерными и не являться предметами роскоши;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 xml:space="preserve"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</w:t>
      </w:r>
      <w:r w:rsidRPr="00D660C6">
        <w:rPr>
          <w:rFonts w:ascii="Times New Roman" w:eastAsia="Calibri" w:hAnsi="Times New Roman" w:cs="Times New Roman"/>
          <w:sz w:val="28"/>
          <w:szCs w:val="28"/>
        </w:rPr>
        <w:lastRenderedPageBreak/>
        <w:t>получателя или оказывать влияние на объективность его деловых суждений и решений.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7DBF" w:rsidRPr="00D660C6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60C6">
        <w:rPr>
          <w:rFonts w:ascii="Times New Roman" w:eastAsia="Calibri" w:hAnsi="Times New Roman" w:cs="Times New Roman"/>
          <w:b/>
          <w:sz w:val="28"/>
          <w:szCs w:val="28"/>
        </w:rPr>
        <w:t>3. Права и обязанности работников</w:t>
      </w:r>
      <w:r w:rsidRPr="00D660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60C6">
        <w:rPr>
          <w:rFonts w:ascii="Times New Roman" w:eastAsia="Calibri" w:hAnsi="Times New Roman" w:cs="Times New Roman"/>
          <w:b/>
          <w:sz w:val="28"/>
          <w:szCs w:val="28"/>
        </w:rPr>
        <w:t xml:space="preserve">Учреждения при обмене деловыми подарками и знаками делового гостеприимства </w:t>
      </w:r>
    </w:p>
    <w:p w:rsidR="00F77DBF" w:rsidRPr="00D660C6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</w:t>
      </w:r>
      <w:r w:rsidR="000E72CE">
        <w:rPr>
          <w:rFonts w:ascii="Times New Roman" w:eastAsia="Calibri" w:hAnsi="Times New Roman" w:cs="Times New Roman"/>
          <w:sz w:val="28"/>
          <w:szCs w:val="28"/>
        </w:rPr>
        <w:t>,</w:t>
      </w:r>
      <w:r w:rsidRPr="00D660C6">
        <w:rPr>
          <w:rFonts w:ascii="Times New Roman" w:eastAsia="Calibri" w:hAnsi="Times New Roman" w:cs="Times New Roman"/>
          <w:sz w:val="28"/>
          <w:szCs w:val="28"/>
        </w:rPr>
        <w:t xml:space="preserve"> или участвовать в тех или иных представительских мероприятиях.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 xml:space="preserve">3.7. Не допускается передавать и принимать подарки от Учреждения, его работников и представителей в виде денежных средств, как наличных, </w:t>
      </w:r>
      <w:r w:rsidRPr="00D660C6">
        <w:rPr>
          <w:rFonts w:ascii="Times New Roman" w:eastAsia="Calibri" w:hAnsi="Times New Roman" w:cs="Times New Roman"/>
          <w:sz w:val="28"/>
          <w:szCs w:val="28"/>
        </w:rPr>
        <w:lastRenderedPageBreak/>
        <w:t>так и безналичных, независимо от валюты, а также в форме акций, опционов или иных ликвидных ценных бумаг.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 xml:space="preserve">3.10. Работник Учреждения не вправе предлагать третьим лицам или принимать </w:t>
      </w:r>
      <w:r w:rsidR="000E72CE">
        <w:rPr>
          <w:rFonts w:ascii="Times New Roman" w:eastAsia="Calibri" w:hAnsi="Times New Roman" w:cs="Times New Roman"/>
          <w:sz w:val="28"/>
          <w:szCs w:val="28"/>
        </w:rPr>
        <w:t>от таковых подарки</w:t>
      </w:r>
      <w:r w:rsidRPr="00D660C6">
        <w:rPr>
          <w:rFonts w:ascii="Times New Roman" w:eastAsia="Calibri" w:hAnsi="Times New Roman" w:cs="Times New Roman"/>
          <w:sz w:val="28"/>
          <w:szCs w:val="28"/>
        </w:rPr>
        <w:t>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3.11. Работник Учреждения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 xml:space="preserve">3.13. Работникам Учреждения запрещается: 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lastRenderedPageBreak/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- принимать подарки в виде наличных, безналичных денежных средств, ценных бумаг, драгоценных металлов.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7DBF" w:rsidRPr="00D660C6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60C6">
        <w:rPr>
          <w:rFonts w:ascii="Times New Roman" w:eastAsia="Calibri" w:hAnsi="Times New Roman" w:cs="Times New Roman"/>
          <w:b/>
          <w:sz w:val="28"/>
          <w:szCs w:val="28"/>
        </w:rPr>
        <w:t>4. Область применения</w:t>
      </w:r>
    </w:p>
    <w:p w:rsidR="00F77DBF" w:rsidRPr="00D660C6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7DBF" w:rsidRPr="00D660C6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0E72CE" w:rsidRDefault="00F77DBF" w:rsidP="000E72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0C6">
        <w:rPr>
          <w:rFonts w:ascii="Times New Roman" w:eastAsia="Calibri" w:hAnsi="Times New Roman" w:cs="Times New Roman"/>
          <w:sz w:val="28"/>
          <w:szCs w:val="28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790419" w:rsidRPr="000E72CE" w:rsidRDefault="000E72CE" w:rsidP="000E72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790419">
        <w:rPr>
          <w:rFonts w:ascii="Times New Roman" w:hAnsi="Times New Roman" w:cs="Times New Roman"/>
          <w:sz w:val="28"/>
          <w:szCs w:val="28"/>
        </w:rPr>
        <w:t xml:space="preserve"> Положением о взаимодействии с правоохранительными органами по вопросам предупреждения и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ознакомлены:</w:t>
      </w:r>
    </w:p>
    <w:p w:rsidR="00790419" w:rsidRDefault="00790419" w:rsidP="00790419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c"/>
        <w:tblW w:w="9951" w:type="dxa"/>
        <w:tblInd w:w="0" w:type="dxa"/>
        <w:tblLook w:val="04A0" w:firstRow="1" w:lastRow="0" w:firstColumn="1" w:lastColumn="0" w:noHBand="0" w:noVBand="1"/>
      </w:tblPr>
      <w:tblGrid>
        <w:gridCol w:w="1526"/>
        <w:gridCol w:w="5548"/>
        <w:gridCol w:w="2593"/>
        <w:gridCol w:w="284"/>
      </w:tblGrid>
      <w:tr w:rsidR="00790419" w:rsidTr="0003720F">
        <w:trPr>
          <w:gridAfter w:val="1"/>
          <w:wAfter w:w="284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Роспись</w:t>
            </w:r>
          </w:p>
        </w:tc>
      </w:tr>
      <w:tr w:rsidR="00790419" w:rsidTr="00037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 w:rsidP="0003720F">
            <w:pPr>
              <w:pStyle w:val="ConsPlusNonformat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0419" w:rsidTr="00037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 w:rsidP="0003720F">
            <w:pPr>
              <w:pStyle w:val="ConsPlusNonformat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0419" w:rsidTr="00037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 w:rsidP="0003720F">
            <w:pPr>
              <w:pStyle w:val="ConsPlusNonformat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0419" w:rsidTr="00037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 w:rsidP="0003720F">
            <w:pPr>
              <w:pStyle w:val="ConsPlusNonformat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0419" w:rsidTr="00037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 w:rsidP="0003720F">
            <w:pPr>
              <w:pStyle w:val="ConsPlusNonformat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0419" w:rsidTr="00037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 w:rsidP="0003720F">
            <w:pPr>
              <w:pStyle w:val="ConsPlusNonformat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0419" w:rsidTr="00037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 w:rsidP="0003720F">
            <w:pPr>
              <w:pStyle w:val="ConsPlusNonformat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0419" w:rsidTr="00037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 w:rsidP="0003720F">
            <w:pPr>
              <w:pStyle w:val="ConsPlusNonformat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0419" w:rsidTr="00037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 w:rsidP="0003720F">
            <w:pPr>
              <w:pStyle w:val="ConsPlusNonformat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0419" w:rsidTr="00037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 w:rsidP="0003720F">
            <w:pPr>
              <w:pStyle w:val="ConsPlusNonformat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0419" w:rsidTr="00037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 w:rsidP="0003720F">
            <w:pPr>
              <w:pStyle w:val="ConsPlusNonformat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0419" w:rsidTr="00037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 w:rsidP="0003720F">
            <w:pPr>
              <w:pStyle w:val="ConsPlusNonformat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0419" w:rsidTr="00037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 w:rsidP="0003720F">
            <w:pPr>
              <w:pStyle w:val="ConsPlusNonformat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0419" w:rsidTr="00037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 w:rsidP="0003720F">
            <w:pPr>
              <w:pStyle w:val="ConsPlusNonformat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0419" w:rsidTr="00037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 w:rsidP="0003720F">
            <w:pPr>
              <w:pStyle w:val="ConsPlusNonformat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0419" w:rsidTr="00037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 w:rsidP="0003720F">
            <w:pPr>
              <w:pStyle w:val="ConsPlusNonformat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90419" w:rsidTr="00037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19" w:rsidRDefault="00790419" w:rsidP="0003720F">
            <w:pPr>
              <w:pStyle w:val="ConsPlusNonformat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419" w:rsidRDefault="0079041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90419" w:rsidRDefault="00790419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sectPr w:rsidR="0079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259" w:rsidRDefault="00F13259" w:rsidP="00F77DBF">
      <w:pPr>
        <w:spacing w:after="0" w:line="240" w:lineRule="auto"/>
      </w:pPr>
      <w:r>
        <w:separator/>
      </w:r>
    </w:p>
  </w:endnote>
  <w:endnote w:type="continuationSeparator" w:id="0">
    <w:p w:rsidR="00F13259" w:rsidRDefault="00F13259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259" w:rsidRDefault="00F13259" w:rsidP="00F77DBF">
      <w:pPr>
        <w:spacing w:after="0" w:line="240" w:lineRule="auto"/>
      </w:pPr>
      <w:r>
        <w:separator/>
      </w:r>
    </w:p>
  </w:footnote>
  <w:footnote w:type="continuationSeparator" w:id="0">
    <w:p w:rsidR="00F13259" w:rsidRDefault="00F13259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E7"/>
    <w:rsid w:val="0003720F"/>
    <w:rsid w:val="000E72CE"/>
    <w:rsid w:val="00106686"/>
    <w:rsid w:val="00156FCF"/>
    <w:rsid w:val="002F4290"/>
    <w:rsid w:val="003C56FD"/>
    <w:rsid w:val="003E50C1"/>
    <w:rsid w:val="00400966"/>
    <w:rsid w:val="00475560"/>
    <w:rsid w:val="004D4A85"/>
    <w:rsid w:val="00547A85"/>
    <w:rsid w:val="005E42F6"/>
    <w:rsid w:val="00691CB1"/>
    <w:rsid w:val="006D615F"/>
    <w:rsid w:val="007728A2"/>
    <w:rsid w:val="00790419"/>
    <w:rsid w:val="007C20FD"/>
    <w:rsid w:val="007C41E7"/>
    <w:rsid w:val="009D3C4A"/>
    <w:rsid w:val="00A001E7"/>
    <w:rsid w:val="00A17C11"/>
    <w:rsid w:val="00B8756B"/>
    <w:rsid w:val="00B94018"/>
    <w:rsid w:val="00BE2D1B"/>
    <w:rsid w:val="00D660C6"/>
    <w:rsid w:val="00DF6F99"/>
    <w:rsid w:val="00E76BA8"/>
    <w:rsid w:val="00F13259"/>
    <w:rsid w:val="00F3640E"/>
    <w:rsid w:val="00F77DBF"/>
    <w:rsid w:val="00F976EE"/>
    <w:rsid w:val="00F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0B4BA-E5BC-498D-A102-1BAADD70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9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onerdo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ДДТ</cp:lastModifiedBy>
  <cp:revision>20</cp:revision>
  <dcterms:created xsi:type="dcterms:W3CDTF">2020-08-07T04:05:00Z</dcterms:created>
  <dcterms:modified xsi:type="dcterms:W3CDTF">2026-03-20T06:50:00Z</dcterms:modified>
</cp:coreProperties>
</file>