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41" w:rsidRPr="00D66F41" w:rsidRDefault="004027D3" w:rsidP="00D66F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автоном</w:t>
      </w:r>
      <w:r w:rsidR="00D66F41" w:rsidRPr="00D66F41">
        <w:rPr>
          <w:rFonts w:ascii="Times New Roman" w:eastAsia="Calibri" w:hAnsi="Times New Roman" w:cs="Times New Roman"/>
          <w:b/>
        </w:rPr>
        <w:t xml:space="preserve">ное учреждение дополнительного образования </w:t>
      </w:r>
    </w:p>
    <w:p w:rsidR="009C33B4" w:rsidRDefault="00D66F41" w:rsidP="00D66F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D66F41">
        <w:rPr>
          <w:rFonts w:ascii="Times New Roman" w:eastAsia="Calibri" w:hAnsi="Times New Roman" w:cs="Times New Roman"/>
          <w:b/>
        </w:rPr>
        <w:t xml:space="preserve"> </w:t>
      </w:r>
      <w:r w:rsidR="004027D3">
        <w:rPr>
          <w:rFonts w:ascii="Times New Roman" w:eastAsia="Calibri" w:hAnsi="Times New Roman" w:cs="Times New Roman"/>
          <w:b/>
        </w:rPr>
        <w:t>«</w:t>
      </w:r>
      <w:r w:rsidRPr="00D66F41">
        <w:rPr>
          <w:rFonts w:ascii="Times New Roman" w:eastAsia="Calibri" w:hAnsi="Times New Roman" w:cs="Times New Roman"/>
          <w:b/>
        </w:rPr>
        <w:t>Дом детского творчества</w:t>
      </w:r>
      <w:r w:rsidR="004027D3">
        <w:rPr>
          <w:rFonts w:ascii="Times New Roman" w:eastAsia="Calibri" w:hAnsi="Times New Roman" w:cs="Times New Roman"/>
          <w:b/>
        </w:rPr>
        <w:t xml:space="preserve">» Тоцкого района Оренбургская область </w:t>
      </w:r>
    </w:p>
    <w:p w:rsidR="00D66F41" w:rsidRPr="00D66F41" w:rsidRDefault="004027D3" w:rsidP="00D66F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(МАУ ДО «</w:t>
      </w:r>
      <w:r w:rsidR="00D66F41" w:rsidRPr="00D66F41">
        <w:rPr>
          <w:rFonts w:ascii="Times New Roman" w:eastAsia="Calibri" w:hAnsi="Times New Roman" w:cs="Times New Roman"/>
          <w:b/>
        </w:rPr>
        <w:t>ДДТ</w:t>
      </w:r>
      <w:r>
        <w:rPr>
          <w:rFonts w:ascii="Times New Roman" w:eastAsia="Calibri" w:hAnsi="Times New Roman" w:cs="Times New Roman"/>
          <w:b/>
        </w:rPr>
        <w:t>» Тоцкого района Оренбургской области</w:t>
      </w:r>
      <w:r w:rsidR="00D66F41" w:rsidRPr="00D66F41">
        <w:rPr>
          <w:rFonts w:ascii="Times New Roman" w:eastAsia="Calibri" w:hAnsi="Times New Roman" w:cs="Times New Roman"/>
          <w:b/>
        </w:rPr>
        <w:t>)</w:t>
      </w:r>
    </w:p>
    <w:p w:rsidR="00D66F41" w:rsidRPr="00D66F41" w:rsidRDefault="00D66F41" w:rsidP="00D66F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D66F41">
        <w:rPr>
          <w:rFonts w:ascii="Times New Roman" w:eastAsia="Calibri" w:hAnsi="Times New Roman" w:cs="Times New Roman"/>
        </w:rPr>
        <w:t>Юридический адрес: 461131, Оренбургская обл., Тоцкий р-н, с. Тоцкое, ул. Карла Маркса, д.7.</w:t>
      </w:r>
    </w:p>
    <w:p w:rsidR="00D66F41" w:rsidRPr="00D66F41" w:rsidRDefault="00D66F41" w:rsidP="00D66F41">
      <w:pPr>
        <w:tabs>
          <w:tab w:val="left" w:pos="3330"/>
        </w:tabs>
        <w:spacing w:after="0" w:line="240" w:lineRule="auto"/>
        <w:ind w:firstLine="1701"/>
        <w:contextualSpacing/>
        <w:rPr>
          <w:rFonts w:ascii="Times New Roman" w:eastAsia="Calibri" w:hAnsi="Times New Roman" w:cs="Times New Roman"/>
          <w:lang w:eastAsia="ru-RU"/>
        </w:rPr>
      </w:pPr>
      <w:r w:rsidRPr="00D66F41">
        <w:rPr>
          <w:rFonts w:ascii="Times New Roman" w:eastAsia="Calibri" w:hAnsi="Times New Roman" w:cs="Times New Roman"/>
        </w:rPr>
        <w:t xml:space="preserve">Тел./факс: 8 (35349) 2-19-14, </w:t>
      </w:r>
      <w:r w:rsidRPr="00D66F41">
        <w:rPr>
          <w:rFonts w:ascii="Times New Roman" w:eastAsia="Calibri" w:hAnsi="Times New Roman" w:cs="Times New Roman"/>
          <w:lang w:val="en-US"/>
        </w:rPr>
        <w:t>e</w:t>
      </w:r>
      <w:r w:rsidRPr="00D66F41">
        <w:rPr>
          <w:rFonts w:ascii="Times New Roman" w:eastAsia="Calibri" w:hAnsi="Times New Roman" w:cs="Times New Roman"/>
        </w:rPr>
        <w:t>-</w:t>
      </w:r>
      <w:r w:rsidRPr="00D66F41">
        <w:rPr>
          <w:rFonts w:ascii="Times New Roman" w:eastAsia="Calibri" w:hAnsi="Times New Roman" w:cs="Times New Roman"/>
          <w:lang w:val="en-US"/>
        </w:rPr>
        <w:t>mail</w:t>
      </w:r>
      <w:r w:rsidRPr="00D66F41">
        <w:rPr>
          <w:rFonts w:ascii="Times New Roman" w:eastAsia="Calibri" w:hAnsi="Times New Roman" w:cs="Times New Roman"/>
        </w:rPr>
        <w:t>:</w:t>
      </w:r>
      <w:hyperlink r:id="rId8" w:history="1">
        <w:r w:rsidRPr="00D66F4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pionerdom</w:t>
        </w:r>
        <w:r w:rsidRPr="00D66F41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D66F4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D66F41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D66F4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D66F41" w:rsidRPr="00D66F41" w:rsidRDefault="00D66F41" w:rsidP="00D66F41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66F41">
        <w:rPr>
          <w:rFonts w:ascii="Times New Roman" w:eastAsia="Calibri" w:hAnsi="Times New Roman" w:cs="Times New Roman"/>
          <w:u w:val="single"/>
        </w:rPr>
        <w:t xml:space="preserve">                               ОГРН 1025603214450, ИНН 5649004920 КПП 564901001_________________</w:t>
      </w:r>
    </w:p>
    <w:p w:rsidR="00D66F41" w:rsidRPr="00D66F41" w:rsidRDefault="00D66F41" w:rsidP="00D66F4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F41" w:rsidRPr="00D66F41" w:rsidRDefault="00D66F41" w:rsidP="00D66F4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F41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D66F41" w:rsidRPr="00D66F41" w:rsidRDefault="004027D3" w:rsidP="00D66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D66F41" w:rsidRPr="00D66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66F41" w:rsidRPr="00D66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66F41" w:rsidRPr="00D66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D66F41" w:rsidRPr="00D66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о/д</w:t>
      </w:r>
    </w:p>
    <w:p w:rsidR="00AF4448" w:rsidRPr="009C33B4" w:rsidRDefault="00AF4448" w:rsidP="00AF4448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3B4">
        <w:rPr>
          <w:rFonts w:ascii="Times New Roman" w:eastAsia="Calibri" w:hAnsi="Times New Roman" w:cs="Times New Roman"/>
          <w:b/>
          <w:sz w:val="28"/>
          <w:szCs w:val="28"/>
        </w:rPr>
        <w:t>«О внедрении антикоррупционной политики»</w:t>
      </w:r>
    </w:p>
    <w:p w:rsidR="00AF4448" w:rsidRPr="009C33B4" w:rsidRDefault="00AF4448" w:rsidP="00AF4448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448" w:rsidRPr="00D66F41" w:rsidRDefault="00AF4448" w:rsidP="00AF4448">
      <w:pPr>
        <w:tabs>
          <w:tab w:val="left" w:pos="7771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41">
        <w:rPr>
          <w:rFonts w:ascii="Times New Roman" w:eastAsia="Calibri" w:hAnsi="Times New Roman" w:cs="Times New Roman"/>
          <w:sz w:val="28"/>
          <w:szCs w:val="28"/>
        </w:rPr>
        <w:t>Руководствуясь Федеральным законом РФ от 25.12.2008 г.№273-ФЗ «О противодействии коррупции», в целях повышения эффективности работы п</w:t>
      </w:r>
      <w:r w:rsidR="009C33B4">
        <w:rPr>
          <w:rFonts w:ascii="Times New Roman" w:eastAsia="Calibri" w:hAnsi="Times New Roman" w:cs="Times New Roman"/>
          <w:sz w:val="28"/>
          <w:szCs w:val="28"/>
        </w:rPr>
        <w:t>о противодействию коррупции в МАУДО «Дом детского творчества» (далее по тексту</w:t>
      </w:r>
      <w:r w:rsidR="003B256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C33B4">
        <w:rPr>
          <w:rFonts w:ascii="Times New Roman" w:eastAsia="Calibri" w:hAnsi="Times New Roman" w:cs="Times New Roman"/>
          <w:sz w:val="28"/>
          <w:szCs w:val="28"/>
        </w:rPr>
        <w:t xml:space="preserve"> МАУДО «ДДТ»)</w:t>
      </w:r>
      <w:r w:rsidRPr="00D66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6F41" w:rsidRPr="00D66F41" w:rsidRDefault="00D66F41" w:rsidP="00D66F41">
      <w:pPr>
        <w:tabs>
          <w:tab w:val="left" w:pos="7771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6F41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AF4448" w:rsidRDefault="009C33B4" w:rsidP="00AF4448">
      <w:pPr>
        <w:tabs>
          <w:tab w:val="left" w:pos="777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Внедрить в МАУ</w:t>
      </w:r>
      <w:r w:rsidR="004027D3">
        <w:rPr>
          <w:rFonts w:ascii="Times New Roman" w:eastAsia="Calibri" w:hAnsi="Times New Roman" w:cs="Times New Roman"/>
          <w:sz w:val="28"/>
          <w:szCs w:val="28"/>
        </w:rPr>
        <w:t>ДО «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ом детского творчества» Тоцкого района Оренбургской области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 xml:space="preserve"> антикоррупционную политику согласно приложению № 1.</w:t>
      </w:r>
    </w:p>
    <w:p w:rsidR="00AF4448" w:rsidRPr="00AF4448" w:rsidRDefault="00D66F41" w:rsidP="00AF4448">
      <w:pPr>
        <w:tabs>
          <w:tab w:val="left" w:pos="777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4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F4448">
        <w:rPr>
          <w:rFonts w:ascii="Times New Roman" w:eastAsia="Calibri" w:hAnsi="Times New Roman" w:cs="Times New Roman"/>
          <w:sz w:val="28"/>
          <w:szCs w:val="28"/>
        </w:rPr>
        <w:t>Пр</w:t>
      </w:r>
      <w:r w:rsidR="009C33B4">
        <w:rPr>
          <w:rFonts w:ascii="Times New Roman" w:eastAsia="Calibri" w:hAnsi="Times New Roman" w:cs="Times New Roman"/>
          <w:sz w:val="28"/>
          <w:szCs w:val="28"/>
        </w:rPr>
        <w:t>изнать утратившим силу приказ МАУДО «</w:t>
      </w:r>
      <w:r w:rsidR="00AF4448">
        <w:rPr>
          <w:rFonts w:ascii="Times New Roman" w:eastAsia="Calibri" w:hAnsi="Times New Roman" w:cs="Times New Roman"/>
          <w:sz w:val="28"/>
          <w:szCs w:val="28"/>
        </w:rPr>
        <w:t>ДДТ</w:t>
      </w:r>
      <w:r w:rsidR="009C33B4">
        <w:rPr>
          <w:rFonts w:ascii="Times New Roman" w:eastAsia="Calibri" w:hAnsi="Times New Roman" w:cs="Times New Roman"/>
          <w:sz w:val="28"/>
          <w:szCs w:val="28"/>
        </w:rPr>
        <w:t>»</w:t>
      </w:r>
      <w:r w:rsidR="00AF44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448" w:rsidRPr="00D66F41">
        <w:rPr>
          <w:rFonts w:ascii="Times New Roman" w:eastAsia="Calibri" w:hAnsi="Times New Roman" w:cs="Times New Roman"/>
          <w:sz w:val="28"/>
          <w:szCs w:val="28"/>
        </w:rPr>
        <w:t>«О внедрении антикоррупционной политики»</w:t>
      </w:r>
      <w:r w:rsidR="00AF4448" w:rsidRPr="00AF44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44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C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AF4448" w:rsidRPr="00AF4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C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F4448" w:rsidRPr="00AF4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9C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F4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AF4448" w:rsidRPr="00AF4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9C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AF4448" w:rsidRPr="00AF4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о/д</w:t>
      </w:r>
    </w:p>
    <w:p w:rsidR="00D4614C" w:rsidRDefault="00AF4448" w:rsidP="00D66F41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4614C">
        <w:rPr>
          <w:rFonts w:ascii="Times New Roman" w:eastAsia="Calibri" w:hAnsi="Times New Roman" w:cs="Times New Roman"/>
          <w:sz w:val="28"/>
          <w:szCs w:val="28"/>
        </w:rPr>
        <w:t>Создать и утвердить</w:t>
      </w:r>
      <w:r w:rsidR="00705213">
        <w:rPr>
          <w:rFonts w:ascii="Times New Roman" w:eastAsia="Calibri" w:hAnsi="Times New Roman" w:cs="Times New Roman"/>
          <w:sz w:val="28"/>
          <w:szCs w:val="28"/>
        </w:rPr>
        <w:t xml:space="preserve"> комиссию по</w:t>
      </w:r>
      <w:r w:rsidR="00D4614C">
        <w:rPr>
          <w:rFonts w:ascii="Times New Roman" w:eastAsia="Calibri" w:hAnsi="Times New Roman" w:cs="Times New Roman"/>
          <w:sz w:val="28"/>
          <w:szCs w:val="28"/>
        </w:rPr>
        <w:t xml:space="preserve"> противодействию коррупции в следующем </w:t>
      </w:r>
      <w:r w:rsidR="00705213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D4614C">
        <w:rPr>
          <w:rFonts w:ascii="Times New Roman" w:eastAsia="Calibri" w:hAnsi="Times New Roman" w:cs="Times New Roman"/>
          <w:sz w:val="28"/>
          <w:szCs w:val="28"/>
        </w:rPr>
        <w:t>е:</w:t>
      </w:r>
    </w:p>
    <w:p w:rsidR="00D66F41" w:rsidRDefault="009C33B4" w:rsidP="00D66F41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C33B4">
        <w:rPr>
          <w:rFonts w:ascii="Times New Roman" w:eastAsia="Calibri" w:hAnsi="Times New Roman" w:cs="Times New Roman"/>
          <w:b/>
          <w:sz w:val="28"/>
          <w:szCs w:val="28"/>
        </w:rPr>
        <w:t>Шарипова</w:t>
      </w:r>
      <w:proofErr w:type="spellEnd"/>
      <w:r w:rsidRPr="009C33B4">
        <w:rPr>
          <w:rFonts w:ascii="Times New Roman" w:eastAsia="Calibri" w:hAnsi="Times New Roman" w:cs="Times New Roman"/>
          <w:b/>
          <w:sz w:val="28"/>
          <w:szCs w:val="28"/>
        </w:rPr>
        <w:t xml:space="preserve"> Регина </w:t>
      </w:r>
      <w:proofErr w:type="spellStart"/>
      <w:r w:rsidRPr="009C33B4">
        <w:rPr>
          <w:rFonts w:ascii="Times New Roman" w:eastAsia="Calibri" w:hAnsi="Times New Roman" w:cs="Times New Roman"/>
          <w:b/>
          <w:sz w:val="28"/>
          <w:szCs w:val="28"/>
        </w:rPr>
        <w:t>Хайдаровна</w:t>
      </w:r>
      <w:proofErr w:type="spellEnd"/>
      <w:r w:rsidR="00D4614C">
        <w:rPr>
          <w:rFonts w:ascii="Times New Roman" w:eastAsia="Calibri" w:hAnsi="Times New Roman" w:cs="Times New Roman"/>
          <w:sz w:val="28"/>
          <w:szCs w:val="28"/>
        </w:rPr>
        <w:t xml:space="preserve"> – председатель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 xml:space="preserve"> комиссии по предотвращению конфликта интересов, ответственной за антикоррупцио</w:t>
      </w:r>
      <w:r w:rsidR="00D4614C">
        <w:rPr>
          <w:rFonts w:ascii="Times New Roman" w:eastAsia="Calibri" w:hAnsi="Times New Roman" w:cs="Times New Roman"/>
          <w:sz w:val="28"/>
          <w:szCs w:val="28"/>
        </w:rPr>
        <w:t>нную политику М</w:t>
      </w:r>
      <w:r>
        <w:rPr>
          <w:rFonts w:ascii="Times New Roman" w:eastAsia="Calibri" w:hAnsi="Times New Roman" w:cs="Times New Roman"/>
          <w:sz w:val="28"/>
          <w:szCs w:val="28"/>
        </w:rPr>
        <w:t>АУДО «</w:t>
      </w:r>
      <w:r w:rsidR="00D4614C">
        <w:rPr>
          <w:rFonts w:ascii="Times New Roman" w:eastAsia="Calibri" w:hAnsi="Times New Roman" w:cs="Times New Roman"/>
          <w:sz w:val="28"/>
          <w:szCs w:val="28"/>
        </w:rPr>
        <w:t>ДДТ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461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614C" w:rsidRDefault="00D4614C" w:rsidP="00D66F41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9C33B4">
        <w:rPr>
          <w:rFonts w:ascii="Times New Roman" w:eastAsia="Calibri" w:hAnsi="Times New Roman" w:cs="Times New Roman"/>
          <w:b/>
          <w:sz w:val="28"/>
          <w:szCs w:val="28"/>
        </w:rPr>
        <w:t>Солдатенкова</w:t>
      </w:r>
      <w:proofErr w:type="spellEnd"/>
      <w:r w:rsidR="009C33B4">
        <w:rPr>
          <w:rFonts w:ascii="Times New Roman" w:eastAsia="Calibri" w:hAnsi="Times New Roman" w:cs="Times New Roman"/>
          <w:b/>
          <w:sz w:val="28"/>
          <w:szCs w:val="28"/>
        </w:rPr>
        <w:t xml:space="preserve"> Дина Михайловна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заместитель председателя, специалист по ОТ</w:t>
      </w:r>
      <w:r w:rsidR="009C33B4">
        <w:rPr>
          <w:rFonts w:ascii="Times New Roman" w:eastAsia="Calibri" w:hAnsi="Times New Roman" w:cs="Times New Roman"/>
          <w:sz w:val="28"/>
          <w:szCs w:val="28"/>
        </w:rPr>
        <w:t>, председатель ППО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614C" w:rsidRDefault="009C33B4" w:rsidP="00D66F41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C33B4">
        <w:rPr>
          <w:rFonts w:ascii="Times New Roman" w:eastAsia="Calibri" w:hAnsi="Times New Roman" w:cs="Times New Roman"/>
          <w:b/>
          <w:sz w:val="28"/>
          <w:szCs w:val="28"/>
        </w:rPr>
        <w:t>Манукян</w:t>
      </w:r>
      <w:proofErr w:type="spellEnd"/>
      <w:r w:rsidRPr="009C33B4">
        <w:rPr>
          <w:rFonts w:ascii="Times New Roman" w:eastAsia="Calibri" w:hAnsi="Times New Roman" w:cs="Times New Roman"/>
          <w:b/>
          <w:sz w:val="28"/>
          <w:szCs w:val="28"/>
        </w:rPr>
        <w:t xml:space="preserve"> Кристина Александровна</w:t>
      </w:r>
      <w:r w:rsidR="00D4614C">
        <w:rPr>
          <w:rFonts w:ascii="Times New Roman" w:eastAsia="Calibri" w:hAnsi="Times New Roman" w:cs="Times New Roman"/>
          <w:sz w:val="28"/>
          <w:szCs w:val="28"/>
        </w:rPr>
        <w:t xml:space="preserve"> – секретарь комиссии, руководитель структурного подразделения;</w:t>
      </w:r>
    </w:p>
    <w:p w:rsidR="00D4614C" w:rsidRDefault="009C33B4" w:rsidP="00D66F41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C33B4">
        <w:rPr>
          <w:rFonts w:ascii="Times New Roman" w:eastAsia="Calibri" w:hAnsi="Times New Roman" w:cs="Times New Roman"/>
          <w:b/>
          <w:sz w:val="28"/>
          <w:szCs w:val="28"/>
        </w:rPr>
        <w:t>Меньшаева</w:t>
      </w:r>
      <w:proofErr w:type="spellEnd"/>
      <w:r w:rsidRPr="009C33B4">
        <w:rPr>
          <w:rFonts w:ascii="Times New Roman" w:eastAsia="Calibri" w:hAnsi="Times New Roman" w:cs="Times New Roman"/>
          <w:b/>
          <w:sz w:val="28"/>
          <w:szCs w:val="28"/>
        </w:rPr>
        <w:t xml:space="preserve"> Диана Михайловна</w:t>
      </w:r>
      <w:r w:rsidR="00D4614C" w:rsidRPr="009C33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614C">
        <w:rPr>
          <w:rFonts w:ascii="Times New Roman" w:eastAsia="Calibri" w:hAnsi="Times New Roman" w:cs="Times New Roman"/>
          <w:sz w:val="28"/>
          <w:szCs w:val="28"/>
        </w:rPr>
        <w:t>– пед</w:t>
      </w:r>
      <w:r>
        <w:rPr>
          <w:rFonts w:ascii="Times New Roman" w:eastAsia="Calibri" w:hAnsi="Times New Roman" w:cs="Times New Roman"/>
          <w:sz w:val="28"/>
          <w:szCs w:val="28"/>
        </w:rPr>
        <w:t>агог - организатор</w:t>
      </w:r>
      <w:r w:rsidR="00D461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614C" w:rsidRPr="00D66F41" w:rsidRDefault="009C33B4" w:rsidP="00D66F41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C33B4">
        <w:rPr>
          <w:rFonts w:ascii="Times New Roman" w:eastAsia="Calibri" w:hAnsi="Times New Roman" w:cs="Times New Roman"/>
          <w:b/>
          <w:sz w:val="28"/>
          <w:szCs w:val="28"/>
        </w:rPr>
        <w:t>Субханкулова</w:t>
      </w:r>
      <w:proofErr w:type="spellEnd"/>
      <w:r w:rsidRPr="009C33B4">
        <w:rPr>
          <w:rFonts w:ascii="Times New Roman" w:eastAsia="Calibri" w:hAnsi="Times New Roman" w:cs="Times New Roman"/>
          <w:b/>
          <w:sz w:val="28"/>
          <w:szCs w:val="28"/>
        </w:rPr>
        <w:t xml:space="preserve"> Ирина Владимировна</w:t>
      </w:r>
      <w:r w:rsidR="00D4614C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 дополнительного образования</w:t>
      </w:r>
      <w:r w:rsidR="00D461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6F41" w:rsidRPr="00D66F41" w:rsidRDefault="00AF4448" w:rsidP="00D66F41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 xml:space="preserve">.Утвердить Положение об </w:t>
      </w:r>
      <w:r w:rsidR="00D66F41" w:rsidRPr="00D66F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антикоррупционной политике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МАУДО «</w:t>
      </w:r>
      <w:r w:rsidR="00D66F41" w:rsidRPr="00D66F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ДДТ</w:t>
      </w:r>
      <w:r w:rsidR="009C3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D66F41" w:rsidRPr="00D66F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(приложение №1).</w:t>
      </w:r>
    </w:p>
    <w:p w:rsidR="00D66F41" w:rsidRPr="00D66F41" w:rsidRDefault="00AF4448" w:rsidP="00D66F41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>. Утвердить Положение о комиссии п</w:t>
      </w:r>
      <w:r w:rsidR="009C33B4">
        <w:rPr>
          <w:rFonts w:ascii="Times New Roman" w:eastAsia="Calibri" w:hAnsi="Times New Roman" w:cs="Times New Roman"/>
          <w:sz w:val="28"/>
          <w:szCs w:val="28"/>
        </w:rPr>
        <w:t>о противодействию коррупции в МАУДО «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>ДДТ</w:t>
      </w:r>
      <w:r w:rsidR="009C33B4">
        <w:rPr>
          <w:rFonts w:ascii="Times New Roman" w:eastAsia="Calibri" w:hAnsi="Times New Roman" w:cs="Times New Roman"/>
          <w:sz w:val="28"/>
          <w:szCs w:val="28"/>
        </w:rPr>
        <w:t>»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 xml:space="preserve"> согласно (приложению № 2).</w:t>
      </w:r>
    </w:p>
    <w:p w:rsidR="006B3638" w:rsidRPr="006B3638" w:rsidRDefault="00AF4448" w:rsidP="006B3638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66F41">
        <w:rPr>
          <w:rFonts w:ascii="Times New Roman" w:eastAsia="Calibri" w:hAnsi="Times New Roman" w:cs="Times New Roman"/>
          <w:sz w:val="28"/>
          <w:szCs w:val="28"/>
        </w:rPr>
        <w:t>Предс</w:t>
      </w:r>
      <w:r w:rsidR="00566F07">
        <w:rPr>
          <w:rFonts w:ascii="Times New Roman" w:eastAsia="Calibri" w:hAnsi="Times New Roman" w:cs="Times New Roman"/>
          <w:sz w:val="28"/>
          <w:szCs w:val="28"/>
        </w:rPr>
        <w:t xml:space="preserve">едателю комиссии </w:t>
      </w:r>
      <w:proofErr w:type="spellStart"/>
      <w:r w:rsidR="00566F07">
        <w:rPr>
          <w:rFonts w:ascii="Times New Roman" w:eastAsia="Calibri" w:hAnsi="Times New Roman" w:cs="Times New Roman"/>
          <w:sz w:val="28"/>
          <w:szCs w:val="28"/>
        </w:rPr>
        <w:t>Шариповой</w:t>
      </w:r>
      <w:proofErr w:type="spellEnd"/>
      <w:r w:rsidR="00566F07">
        <w:rPr>
          <w:rFonts w:ascii="Times New Roman" w:eastAsia="Calibri" w:hAnsi="Times New Roman" w:cs="Times New Roman"/>
          <w:sz w:val="28"/>
          <w:szCs w:val="28"/>
        </w:rPr>
        <w:t xml:space="preserve"> Р.Х.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 xml:space="preserve"> ознакомить работников с локальными акта</w:t>
      </w:r>
      <w:r w:rsidR="00566F07">
        <w:rPr>
          <w:rFonts w:ascii="Times New Roman" w:eastAsia="Calibri" w:hAnsi="Times New Roman" w:cs="Times New Roman"/>
          <w:sz w:val="28"/>
          <w:szCs w:val="28"/>
        </w:rPr>
        <w:t>ми по уведомлению сотрудников МАУДО «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>ДДТ</w:t>
      </w:r>
      <w:r w:rsidR="00566F07">
        <w:rPr>
          <w:rFonts w:ascii="Times New Roman" w:eastAsia="Calibri" w:hAnsi="Times New Roman" w:cs="Times New Roman"/>
          <w:sz w:val="28"/>
          <w:szCs w:val="28"/>
        </w:rPr>
        <w:t>»</w:t>
      </w:r>
      <w:r w:rsidR="00D66F41" w:rsidRPr="00D66F41">
        <w:rPr>
          <w:rFonts w:ascii="Times New Roman" w:eastAsia="Calibri" w:hAnsi="Times New Roman" w:cs="Times New Roman"/>
          <w:sz w:val="28"/>
          <w:szCs w:val="28"/>
        </w:rPr>
        <w:t xml:space="preserve"> о фактах обращения в целях склонения к совершению коррупционных правонарушений, регистрации таких уведомлений и организация проверки этих сведений сог</w:t>
      </w:r>
      <w:r w:rsidR="00705213">
        <w:rPr>
          <w:rFonts w:ascii="Times New Roman" w:eastAsia="Calibri" w:hAnsi="Times New Roman" w:cs="Times New Roman"/>
          <w:sz w:val="28"/>
          <w:szCs w:val="28"/>
        </w:rPr>
        <w:t>ласно приложениям № 3,4,5,</w:t>
      </w:r>
      <w:r w:rsidR="00D4614C">
        <w:rPr>
          <w:rFonts w:ascii="Times New Roman" w:eastAsia="Calibri" w:hAnsi="Times New Roman" w:cs="Times New Roman"/>
          <w:sz w:val="28"/>
          <w:szCs w:val="28"/>
        </w:rPr>
        <w:t>6,7,8.</w:t>
      </w:r>
    </w:p>
    <w:p w:rsidR="003B256D" w:rsidRPr="006B3638" w:rsidRDefault="006B3638" w:rsidP="006B3638">
      <w:pPr>
        <w:pStyle w:val="aa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505450" cy="6048375"/>
            <wp:effectExtent l="0" t="0" r="0" b="9525"/>
            <wp:docPr id="1" name="Рисунок 1" descr="C:\Users\User\Desktop\СКАН\2026-03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2026-03-17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6" t="6145" r="1992" b="31093"/>
                    <a:stretch/>
                  </pic:blipFill>
                  <pic:spPr bwMode="auto">
                    <a:xfrm>
                      <a:off x="0" y="0"/>
                      <a:ext cx="5516522" cy="606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423BE" w:rsidRDefault="00D66F41" w:rsidP="00AF4448">
      <w:pPr>
        <w:tabs>
          <w:tab w:val="left" w:pos="5760"/>
        </w:tabs>
        <w:spacing w:after="0" w:line="240" w:lineRule="auto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E423BE">
        <w:br w:type="page"/>
      </w:r>
    </w:p>
    <w:p w:rsidR="00D77937" w:rsidRPr="00D77937" w:rsidRDefault="00D77937" w:rsidP="00D77937">
      <w:pPr>
        <w:tabs>
          <w:tab w:val="left" w:pos="7771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№1</w:t>
      </w:r>
    </w:p>
    <w:p w:rsidR="00D77937" w:rsidRPr="00D77937" w:rsidRDefault="00D77937" w:rsidP="00D77937">
      <w:pPr>
        <w:tabs>
          <w:tab w:val="left" w:pos="7771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Утверждено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Приказом М</w:t>
      </w:r>
      <w:r w:rsidR="003B256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АУДО «</w:t>
      </w:r>
      <w:r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ДДТ</w:t>
      </w:r>
      <w:r w:rsidR="003B256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»</w:t>
      </w:r>
      <w:r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D77937">
        <w:rPr>
          <w:rFonts w:ascii="Times New Roman" w:eastAsia="Calibri" w:hAnsi="Times New Roman" w:cs="Times New Roman"/>
          <w:bCs/>
          <w:sz w:val="20"/>
          <w:szCs w:val="20"/>
        </w:rPr>
        <w:t xml:space="preserve">от </w:t>
      </w:r>
      <w:r w:rsidR="003B256D">
        <w:rPr>
          <w:rFonts w:ascii="Times New Roman" w:eastAsia="Calibri" w:hAnsi="Times New Roman" w:cs="Times New Roman"/>
          <w:sz w:val="20"/>
          <w:szCs w:val="20"/>
        </w:rPr>
        <w:t>13.03.2026 г. № 34</w:t>
      </w: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о/д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Антикоррупционная политика</w:t>
      </w:r>
    </w:p>
    <w:p w:rsidR="00B5399B" w:rsidRDefault="00B5399B" w:rsidP="00D7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МАУ</w:t>
      </w:r>
      <w:r w:rsidR="003B256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 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Дом детского творчества</w:t>
      </w:r>
      <w:r w:rsidR="003B256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77937" w:rsidRPr="00D77937" w:rsidRDefault="00B5399B" w:rsidP="00D7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Тоцкого района оренбургской области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НАЗНАЧЕНИЕ ДОКУМЕНТА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1.1. Настоящая Антикоррупционная политика (далее – «Политика»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) является базовым документом МАУ ДО «Дом детского творчества» Тоцкого района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МАУДО </w:t>
      </w:r>
      <w:r w:rsidR="003B256D" w:rsidRPr="003B256D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B256D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3B256D" w:rsidRPr="003B256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B256D">
        <w:rPr>
          <w:rFonts w:ascii="Times New Roman" w:eastAsia="Calibri" w:hAnsi="Times New Roman" w:cs="Times New Roman"/>
          <w:color w:val="000000"/>
          <w:sz w:val="28"/>
          <w:szCs w:val="28"/>
        </w:rPr>
        <w:t>),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определяющим ключевые принципы и требования, направленные на предотвращение коррупции и соблюдение норм применимого антикоррупционного законодательства, работниками и иными лицами, которые могут действовать от имени 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672B6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Антикоррупционная политика МАУДО «</w:t>
      </w:r>
      <w:r w:rsidR="00672B6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672B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основывается на принципах: признания, обеспечения, и </w:t>
      </w:r>
      <w:proofErr w:type="gramStart"/>
      <w:r w:rsidR="00672B67">
        <w:rPr>
          <w:rFonts w:ascii="Times New Roman" w:eastAsia="Calibri" w:hAnsi="Times New Roman" w:cs="Times New Roman"/>
          <w:color w:val="000000"/>
          <w:sz w:val="28"/>
          <w:szCs w:val="28"/>
        </w:rPr>
        <w:t>защиты основных прав и свобод человека</w:t>
      </w:r>
      <w:proofErr w:type="gramEnd"/>
      <w:r w:rsidR="00672B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гражданина, комплексом использовании политических, организационных, информационно-пропагандистских, социально-экономических, правовых, специальных и иных мер, приоритетном применении мер по предупреждению коррупции.</w:t>
      </w:r>
    </w:p>
    <w:p w:rsidR="00D77937" w:rsidRPr="00D77937" w:rsidRDefault="00672B6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 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Политика разработана в соответствии с законодательством Российской Федерации, Положением, Правилами внутреннего трудового распорядка и другими внутренними документами 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D77937" w:rsidRDefault="00672B6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1.4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Политика сформулирована с учётом того обстоятельства, что в России «коррупцией», «коррупционными действиями», «коррупционной деятельностью», как правило, будут считаться дача или получение взяток, посредничество в даче или получении взяток, злоупотребление служебным положением или полномочиями, коммерческий подкуп, платежи для упрощения формальностей, незаконное использование должностным лицом своего положения для получения выгоды в виде денег, ценностей, иного имущества, услуг, каких-либо прав для себя или для иных лиц либо незаконное предоставление выгоды или прав этому лицу иными лицами. </w:t>
      </w:r>
    </w:p>
    <w:p w:rsidR="00672B67" w:rsidRDefault="00672B6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ЦЕЛИ ПОЛИТИКИ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2.1. Политика отражает приверженность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её руководства высоким этическим стандартам и принципам открытого и честного выполнения должностных обязанностей, а также стремление 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3B256D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усовершенствованию корпоративной культуры и формированию положительного имиджа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2.2.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ставит перед собой цели: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минимизировать риск вовлечения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, руководства и работников независимо от занимаемой должности (далее совместно - «</w:t>
      </w:r>
      <w:r w:rsidRPr="00D779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работники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») в коррупционную деятельность.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сформировать у контрагентов, работников и иных лиц единообразное понимание политики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неприятии коррупции в любых формах и проявлениях.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обобщить и разъяснить основные требования антикоррупционного законодательства Российской Федерации, которые могут применяться к работникам.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установить обязанность работников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знать и соблюдать принципы и требования настоящей Политики, ключевые нормы применимого антикоррупционного законодательства, а также адекватные мероприятия по предотвращению коррупции.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ОБЛАСТЬ ПРИМЕНЕНИЯ И ОБЯЗАННОСТИ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Все работники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должны руководствоваться настоящей Политикой и неукоснительно соблюдать ее принципы и требования.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 Руководитель отвечает за организацию всех мероприятий, направленных на реализацию принципов и требований настоящей Политики, включая назначение лиц, ответственных за разработку антикоррупционных мероприятий, их внедрение и контроль.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 Принципы и требования настоящей Политики распространяются на контрагентов и представителей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на иных лиц, в тех случаях, когда соответствующие обязанности закреплены в договорах с ними, в их внутренних документах, либо прямо вытекают из закона.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ПРИМЕНИМОЕ АНТИКОРРУПЦИОННОЕ ЗАКОНОДАТЕЛЬСТВО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Российское антикоррупционное законодательство: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все работники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РФ «О противодействии коррупции» и иными нормативными актами, основными требованиями которых, являются запрет дачи взяток, запрет получения взяток, запрет коммерческого подкупа и запрет посредничества во взяточничестве.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4.2. С учётом изложенного всем работникам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(муниципальных) служащих, частных компаний и их представителей.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КЛЮЧЕВЫЕ ПРИНЦИПЫ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Миссия руководства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антикоррупционной политикой всех работников и контрагентов.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закрепляется принцип неприятия коррупции в любых формах и проявлениях (принцип «нулевой терпимости») при осуществлении повседневной деятельности и стратегических проектов, в том числе во взаимодействии с контрагентами, представителями органов власти, самоуправления, политических партий, своими работниками и иными лицами. </w:t>
      </w:r>
    </w:p>
    <w:p w:rsidR="00655E44" w:rsidRDefault="00655E44" w:rsidP="00655E4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Периодическая оценка рисков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A33816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периодической основе выявляет, рассматривает и оценивает коррупционные риски, характерные для его деятельности в целом и для отдельных направлений в частности.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Адекватные антикоррупционные мероприятия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A33816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проводит мероприятия по предотвращению коррупции, разумно отвечающие выявленным рискам.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77937" w:rsidRPr="00D77937" w:rsidRDefault="00D77937" w:rsidP="00D7793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Информирование и обучение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A33816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размещает настоящую Политику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свободном доступе на сайте 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сети Интернет, открыто заявляет о неприятии коррупции, приветствует и поощряет соблюдение принципов и требований настоящей Политики всеми контрагентами, своими работниками и иными лицами. </w:t>
      </w:r>
    </w:p>
    <w:p w:rsidR="00D77937" w:rsidRPr="00D77937" w:rsidRDefault="00A33816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учреждения и овладения ими способами и приемами применения антикоррупционной политики на практике.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Мониторинг и контроль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связи с возможным изменением во времени коррупционных рисков и иных факторов, оказывающих влияние на хозяйственную деятельность,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ПОДАРКИ И ПРЕДСТАВИТЕЛЬСКИЕ РАСХОДЫ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6.1. Подарки, которые работники от имени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МАУДО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могут предоставлять другим лицам и организациям, либо которые работники, в связи с их работой в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могут получать от других лиц и организаций, а также представительские расходы, в том числе, расходы на деловое гостеприимство должны одновременно соответствовать пяти указным ниже критериям: </w:t>
      </w:r>
    </w:p>
    <w:p w:rsidR="00D77937" w:rsidRPr="00D77937" w:rsidRDefault="00D77937" w:rsidP="00D77937">
      <w:pPr>
        <w:autoSpaceDE w:val="0"/>
        <w:autoSpaceDN w:val="0"/>
        <w:adjustRightInd w:val="0"/>
        <w:spacing w:after="32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быть прямо связаны с законными целями деятельности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, либо с общенациональными праздниками (</w:t>
      </w:r>
      <w:r w:rsidRPr="00D779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новый год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779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 марта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779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23 февраля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779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день рождения </w:t>
      </w:r>
      <w:r w:rsidR="00A338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779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день рождения контактного лица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другой стороны); </w:t>
      </w:r>
    </w:p>
    <w:p w:rsidR="00D77937" w:rsidRPr="00D77937" w:rsidRDefault="00D77937" w:rsidP="00D77937">
      <w:pPr>
        <w:autoSpaceDE w:val="0"/>
        <w:autoSpaceDN w:val="0"/>
        <w:adjustRightInd w:val="0"/>
        <w:spacing w:after="32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быть разумно обоснованными, соразмерными и не являться предметами роскоши. Стоимость подарка не может превышать 3000,00 рублей; </w:t>
      </w:r>
    </w:p>
    <w:p w:rsidR="00D77937" w:rsidRPr="00D77937" w:rsidRDefault="00D77937" w:rsidP="00D77937">
      <w:pPr>
        <w:autoSpaceDE w:val="0"/>
        <w:autoSpaceDN w:val="0"/>
        <w:adjustRightInd w:val="0"/>
        <w:spacing w:after="32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расходы должны быть согласованы с директором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D77937" w:rsidRPr="00D77937" w:rsidRDefault="00D77937" w:rsidP="00D77937">
      <w:pPr>
        <w:autoSpaceDE w:val="0"/>
        <w:autoSpaceDN w:val="0"/>
        <w:adjustRightInd w:val="0"/>
        <w:spacing w:after="32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 </w:t>
      </w:r>
    </w:p>
    <w:p w:rsidR="00D77937" w:rsidRPr="00D77937" w:rsidRDefault="00D77937" w:rsidP="00D77937">
      <w:pPr>
        <w:autoSpaceDE w:val="0"/>
        <w:autoSpaceDN w:val="0"/>
        <w:adjustRightInd w:val="0"/>
        <w:spacing w:after="32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не создавать </w:t>
      </w:r>
      <w:proofErr w:type="spellStart"/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репутационного</w:t>
      </w:r>
      <w:proofErr w:type="spellEnd"/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риска для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работников и иных лиц в случае раскрытия информации о подарках или представительских расходах;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не противоречить принципам и требованиям настоящей Политики, Свода правил корпоративной культуры, другим внутренними документами 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A3381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нормам применимого законодательства.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6.2. Не допускаются подарки от имени </w:t>
      </w:r>
      <w:r w:rsidR="00EF7838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EF783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его работников и представителей третьим лицам в виде денежных средств, как наличных, так и безналичных, независимо от валюты.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УЧАСТИЕ В БЛАГОТВОРИТЕЛЬНОЙ ДЕЯТЕЛЬНОСТИ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EF7838" w:rsidP="00BF30E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может принять решение об участии в благотворительных мероприятиях, направленных на создание положительного имиджа учреждения. При этом бюджет и план участия в мероприятии согласуются с директором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D77937" w:rsidRPr="00D77937" w:rsidRDefault="00D77937" w:rsidP="00BF3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УЧАСТИЕ В ПОЛИТИЧЕСКОЙ ДЕЯТЕЛЬНОСТИ</w:t>
      </w:r>
    </w:p>
    <w:p w:rsidR="00D77937" w:rsidRPr="00D77937" w:rsidRDefault="00EF7838" w:rsidP="00BF30E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финансирует политические партии, организации и движения в целях получения преимуществ в конкретных проектах учреждения. </w:t>
      </w:r>
    </w:p>
    <w:p w:rsidR="00D77937" w:rsidRPr="00D77937" w:rsidRDefault="00D77937" w:rsidP="00BF3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ВЗАИМОДЕЙСТВИЕ С МУНИЦИПАЛЬНЫМИ СЛУЖАЩИМИ</w:t>
      </w:r>
    </w:p>
    <w:p w:rsidR="00D77937" w:rsidRPr="00D77937" w:rsidRDefault="00D77937" w:rsidP="00BF30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EF7838" w:rsidP="00BF30E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воздерживается от оплаты любых расходов за муниципальных служащих и их близких родственников (или в их интересах) в целях получения преимуществ в конкретных проектах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том числе расходов на транспорт, проживание, питание, развлечения, PR-кампании и т.п., или получение ими за счет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иной выгоды. </w:t>
      </w:r>
    </w:p>
    <w:p w:rsidR="00D77937" w:rsidRPr="00D77937" w:rsidRDefault="00D77937" w:rsidP="00BF30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ВЗАИМОДЕЙСТВИЕ С РАБОТНИКАМИ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10.1. </w:t>
      </w:r>
      <w:r w:rsidR="00EF7838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EF783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требует от своих работников соблюдения настоящей Политики, информируя их о ключевых принципах, требованиях и санкциях за нарушения.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10.2. В </w:t>
      </w:r>
      <w:r w:rsidR="00EF7838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EF783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организуются безопасные, конфиденциальные и доступные средства информирования руководства </w:t>
      </w:r>
      <w:r w:rsidR="00EF7838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EF783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(«горячая электронная линия по телефону - 2-19-14») о фактах взяточничества со стороны лиц, оказывающих услуги в интересах образовательной организации или от её имени. По «горячей электронной линии» в адрес директора </w:t>
      </w:r>
      <w:r w:rsidR="009B5CC8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9B5CC8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могут поступать предложения по улучшению антикоррупционных мероприятий и контроля, а также запросы со стороны работников и третьих лиц.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10.3. Для формирования надлежащего уровня антикоррупционной культуры с новыми работниками проводится вводный тренинг по положениям настоящей Политики и связанных с ней документов, а для действующих работников проводятся периодические информационные мероприятия в очной и/или дистанционной форме.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10.4.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проводит тренинги, носящие специальный (целевой) характер. В этом случае осуществляется обучение работников. Целью обучения является овладение каждым обучаемым приемами и навыками использования антикоррупционной политики и мероприятий на практике.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10.5. Соблюдение работниками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принципов и требований настоящей Политики учитывается при формировании кадрового резерва для выдвижения на вышестоящие должности, а также при наложении дисциплинарных взысканий.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ВЗАИМОДЕЙСТВИЕ С ПОСРЕДНИКАМИ И ИНЫМИ ЛИЦАМИ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11.1.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его работникам запрещается привлекать или использовать посредников, партнеров, агентов или иных лиц для совершения каких-либо действий, которые противоречат принципам и требованиям настоящей Политики или нормам применимого антикоррупционного законодательства.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11.2. В целях исполнения принципов и требований, предусмотренных в Политике,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 включение антикоррупционных условий (оговорок) в договоры с посредниками, партнерами, агентами и иными лицами. Антикоррупционные условия (оговорки) должны содержать сведения о Политике и системе антикоррупционных мероприятий, действующих в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 необходимости предусматривать Политику в качестве приложения к договорам, определять ответственность контрагентов за несоблюдение принципов и требований Политики.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ВЕДЕНИЕ БУХГАЛТЕРСКИХ КНИГ И ЗАПИСЕЙ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12.1. Все финансовые операции должны быть аккуратно, правильно и с достаточным уровнем детализации отражены в бухгалтерском учёте МКУ «ЦБ МУО Тоцкого района», отображены в документах и доступны для проверки.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12.2. По договору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МКУ «ЦБ МУО Тоцкого района» последнее несёт ответственность, предусмотренную действующим законодательством Российской Федерации, за подготовку и предоставление полной и достоверной бухгалтерской отчётности в установленные применимым законодательством сроки.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12.3. Искажение или фальсификация бухгалтерской отчетности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строго запрещены и расцениваются как мошенничество.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ОПОВЕЩЕНИЕ О НЕДОСТАТКАХ ПОЛИТИКИ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63533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Любой работник или иное лицо, в случае появления сомнений в правомерности или в соответствии целям, принципам и требованиям Политики своих действий, а также действий, бездействия или предложений других работников, контрагентов или иных лиц, которые взаимодействуют с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может сообщить об этом на «горячую электронную линию»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Комиссию по противодействию коррупции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либо своему непосредственному руководителю, который, при необходимости, предоставит рекомендации и разъяснения относительно сложившейся ситуации.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92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ОТКАЗ ОТ ОТВЕТНЫХ МЕР И САНКЦИЙ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92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6A115C" w:rsidP="009B5CC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заявляет о том, что ни один работник не будет подвергнут санкциям (в том числе уволен, понижен в должности, лишен премии) если он сообщил о предполагаемом факте коррупции, либо если он </w:t>
      </w:r>
      <w:r w:rsidR="00D77937"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отказался дать или получить взятку, совершить коммерческий подкуп или оказать посредничество во взяточничестве.</w:t>
      </w:r>
    </w:p>
    <w:p w:rsidR="00D77937" w:rsidRPr="00D77937" w:rsidRDefault="00D77937" w:rsidP="009B5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АУДИТ И КОНТРОЛЬ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15.1. В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регулярной основе проводится внутренний и внешний аудит финансово-хозяйственной деятельности, контроль за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ДДД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том числе принципов и требований, установленных настоящей Политикой.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15.2. В рамках мероприятий внутренн</w:t>
      </w:r>
      <w:r w:rsidR="009B5CC8">
        <w:rPr>
          <w:rFonts w:ascii="Times New Roman" w:eastAsia="Calibri" w:hAnsi="Times New Roman" w:cs="Times New Roman"/>
          <w:color w:val="000000"/>
          <w:sz w:val="28"/>
          <w:szCs w:val="28"/>
        </w:rPr>
        <w:t>его контроля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осуществляются выборочные проверки законности осуществляемых платежей, их экономической обоснованности, целесообразности расходов, в том числе, на предмет подтверждения первичными учётными документами и соответствия требованиям настоящей Политики.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ВНЕСЕНИЕ ИЗМЕНЕНИЙ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16.1.При выявлении недостаточно эффективных положений настоящей Политики или связанных с ней антикоррупционных мероприятий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либо при изменении требований применимого законодательства Российской Федерации директор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организует выработку и реализацию плана действий по пересмотру и изменению настоящей Политики и/или антикоррупционных мероприятий.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108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ОТВЕТСТВЕННОСТЬ ЗА НЕИСПОЛНЕНИЕ (НЕНАДЛЕЖАЩЕЕ ИСПОЛНЕНИЕ) НАСТОЯЩЕЙ ПОЛИТИКИ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17.1. Директор и работники 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6A115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Политики, а также за действия (бездействие) подчинённых им лиц, нарушающие эти принципы и требования. </w:t>
      </w:r>
    </w:p>
    <w:p w:rsidR="00D77937" w:rsidRDefault="00D77937" w:rsidP="00D77937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 </w:t>
      </w:r>
      <w:r w:rsidR="00755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конфликтом интересов понимается ситуация</w:t>
      </w:r>
      <w:r w:rsidR="00426F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755865" w:rsidRDefault="00755865" w:rsidP="00D77937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="00426F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п.17.2.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принимать меры по недопущению любой возм</w:t>
      </w:r>
      <w:r w:rsidR="0042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ожности возникновения конфликта интересов. Обязано уведомить в порядке, определённом представителем нанимателя </w:t>
      </w:r>
      <w:r w:rsidR="00426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 Представитель нанимателя (работодатель), если ему стало известно о возникновении у лица, указанного в п.17.2.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или служебного положения лица, указанного в п.17.2, являющегося стороной конфликта интересов, вплоть до его отстранения</w:t>
      </w:r>
      <w:r w:rsidR="00BE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исполнения должностных обязанностей в установленном порядке и (или) в отказе его от выгоды, явившейся причиной возникновения конфликта интересов.</w:t>
      </w:r>
    </w:p>
    <w:p w:rsidR="00755865" w:rsidRDefault="00655E44" w:rsidP="00D77937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 </w:t>
      </w:r>
      <w:r w:rsidR="00755865"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виновные в нарушении требований настоящей Политики, могут быть привлечены к дисциплинарной, административной, гражданско-правовой или уголовной ответственности по инициативе </w:t>
      </w:r>
      <w:r w:rsidR="006A11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</w:t>
      </w:r>
      <w:r w:rsidR="00755865"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</w:t>
      </w:r>
      <w:r w:rsidR="006A11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5865"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правоохранительных органов или иных лиц в порядке и по основаниям, предусмотренным законодательством Рос</w:t>
      </w:r>
      <w:r w:rsidR="00E87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Положением МАУДО «</w:t>
      </w:r>
      <w:r w:rsidR="00755865"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</w:t>
      </w:r>
      <w:r w:rsidR="00E87D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5865"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локальными нормативными актами и трудовыми договорами.</w:t>
      </w:r>
    </w:p>
    <w:p w:rsidR="00BE214F" w:rsidRDefault="00BE214F" w:rsidP="00D77937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17.4. Обязанность принимать меры по предотвращению и урегулированию конфликта интересов помимо граждан, указанных в п.17.1, и 17.2. данного раздела возлагается также на иные категории лиц, в случаях, предусмотренных федеральными законами.</w:t>
      </w:r>
    </w:p>
    <w:p w:rsidR="00655E44" w:rsidRPr="00D77937" w:rsidRDefault="00BE214F" w:rsidP="00D77937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17.5. </w:t>
      </w:r>
      <w:r w:rsidR="00655E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лиц от от</w:t>
      </w:r>
      <w:r w:rsidR="00A4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ветственности за коррупционные </w:t>
      </w:r>
      <w:r w:rsidR="0065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 в случае, если </w:t>
      </w:r>
      <w:r w:rsidR="00A45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соблюдение таких ограничений</w:t>
      </w:r>
      <w:r w:rsidR="00655E4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запретов</w:t>
      </w:r>
      <w:r w:rsidR="00A45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требований, а также неисполнение таких обязанностей признаётся следствием не зависящих от него обстоятельств.</w:t>
      </w:r>
    </w:p>
    <w:p w:rsidR="00D77937" w:rsidRPr="00D77937" w:rsidRDefault="00D77937" w:rsidP="00D779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77937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Приложение №2 </w:t>
      </w:r>
      <w:r w:rsidRPr="00D7793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Утверждено </w:t>
      </w:r>
    </w:p>
    <w:p w:rsidR="00D77937" w:rsidRPr="00D77937" w:rsidRDefault="00141C07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Приказом МАУДО «</w:t>
      </w:r>
      <w:r w:rsidR="00D77937"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ДДТ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»</w:t>
      </w:r>
      <w:r w:rsidR="00D77937"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D77937">
        <w:rPr>
          <w:rFonts w:ascii="Times New Roman" w:eastAsia="Calibri" w:hAnsi="Times New Roman" w:cs="Times New Roman"/>
          <w:bCs/>
          <w:sz w:val="20"/>
          <w:szCs w:val="20"/>
        </w:rPr>
        <w:t xml:space="preserve">от </w:t>
      </w:r>
      <w:r w:rsidR="00141C07">
        <w:rPr>
          <w:rFonts w:ascii="Times New Roman" w:eastAsia="Calibri" w:hAnsi="Times New Roman" w:cs="Times New Roman"/>
          <w:sz w:val="20"/>
          <w:szCs w:val="20"/>
        </w:rPr>
        <w:t>13.03.2026 г. № 34</w:t>
      </w: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о/д</w:t>
      </w:r>
    </w:p>
    <w:p w:rsidR="00D77937" w:rsidRPr="00D77937" w:rsidRDefault="00D77937" w:rsidP="00D77937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5"/>
          <w:sz w:val="20"/>
          <w:szCs w:val="20"/>
          <w:lang w:eastAsia="zh-CN" w:bidi="hi-IN"/>
        </w:rPr>
      </w:pPr>
    </w:p>
    <w:p w:rsidR="00D77937" w:rsidRPr="00D77937" w:rsidRDefault="00D77937" w:rsidP="00D77937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77937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zh-CN" w:bidi="hi-IN"/>
        </w:rPr>
        <w:t>ПОЛОЖЕНИЕ</w:t>
      </w:r>
    </w:p>
    <w:p w:rsidR="00D77937" w:rsidRPr="00D77937" w:rsidRDefault="00D77937" w:rsidP="00D77937">
      <w:pPr>
        <w:shd w:val="clear" w:color="auto" w:fill="FFFFFF"/>
        <w:tabs>
          <w:tab w:val="left" w:pos="9355"/>
        </w:tabs>
        <w:spacing w:after="200" w:line="276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 комиссии по противодействию коррупции</w:t>
      </w:r>
      <w:r w:rsidR="0014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МАУДО «</w:t>
      </w:r>
      <w:r w:rsidRPr="00D7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ДДТ</w:t>
      </w:r>
      <w:r w:rsidR="00141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1. Общие положения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1.1. Настоящее Положение определяет порядок деятельности, задачи и компетенцию Комиссии по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противодействию к</w:t>
      </w:r>
      <w:r w:rsidR="00141C0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оррупции (далее — Комиссия) в МАУДО «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ДДТ</w:t>
      </w:r>
      <w:r w:rsidR="00141C0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(далее-Учреждение).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1.2. Комиссия в своей деятельности руководствуется Конституцией Российской Федерации,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действующим законодательством РФ, в том числе Федеральным законом РФ от 25.12.2008 г.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№ 273-ФЗ «О противодействии коррупции», нормативными актами Министерства образования и науки Российской Федерации, Министерства образования Оренбургской области, 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другими нормативными правовыми актами, а также </w:t>
      </w:r>
      <w:r w:rsidRPr="00D779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настоящим Положением.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1.3.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Комиссия систематически осуществляет комплекс </w:t>
      </w:r>
      <w:r w:rsidRPr="00D779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мероприятий по: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выявлению и устранению причин и условий, порождающих коррупцию;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- выработке оптимальных механизмов защиты от проникновения коррупции в организацию, снижению </w:t>
      </w: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ней коррупционных рисков;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информированию работников </w:t>
      </w: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 проблемам коррупции;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антикоррупционной пропаганде;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привлечению общественности и СМИ к сотрудничеству по вопросам противодействия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коррупции в целях выработки у работников навыков антикоррупционного поведения в сферах с повышенным риском коррупции, а также формирования нетерпимого </w:t>
      </w:r>
      <w:r w:rsidRPr="00D779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отношения к коррупции;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 устранение конфликта интересов сотрудников.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1.4. Для целей настоящего Положения применяются следующие понятия и определения: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1.4.1. </w:t>
      </w:r>
      <w:r w:rsidRPr="00D77937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Коррупция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незаконного достижения личных и (или) имущественных интересов.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1.4.2.</w:t>
      </w:r>
      <w:r w:rsidR="004B57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D7793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Противодействие коррупции</w:t>
      </w:r>
      <w:r w:rsidRPr="00D779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скоординированная деятельность федеральных органов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государственной власти, органов государственной власти субъектов РФ, органов местного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самоуправления муниципальных образований, институтов гражданского общества, организаций и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физических лиц по предупреждению коррупции, уголовному преследованию лиц совер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шивших коррупционные преступления, минимизации и (или) ликвидации их последствий.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1.4.3. </w:t>
      </w:r>
      <w:r w:rsidRPr="00D77937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Коррупционное правонарушение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D77937" w:rsidRPr="00D77937" w:rsidRDefault="00D77937" w:rsidP="00D77937">
      <w:pPr>
        <w:shd w:val="clear" w:color="auto" w:fill="FFFFFF"/>
        <w:tabs>
          <w:tab w:val="left" w:pos="629"/>
        </w:tabs>
        <w:spacing w:after="0" w:line="240" w:lineRule="auto"/>
        <w:ind w:left="29" w:right="-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lastRenderedPageBreak/>
        <w:t>1.4.4.</w:t>
      </w: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B5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7937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Субъекты антикоррупционной политики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органы государственной власти и местного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самоуправления, учреждения, организации и лица, уполномоченные на формирование и реализацию мер антикоррупционной политики, граждане.  Субъектами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антикоррупционной политики являются работники организации.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29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1.4.5.</w:t>
      </w:r>
      <w:r w:rsidR="004B57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D77937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Субъекты коррупционных правонарушений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after="0" w:line="240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1.4.6.</w:t>
      </w:r>
      <w:r w:rsidR="004B57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D77937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Предупреждение коррупции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деятельность субъектов антикоррупционной политики,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направленная на изучение, выявление, ограничение либо устранение явлений условий,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порождающих коррупционные правонарушения, или способствующих их распространению.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after="0" w:line="240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D77937" w:rsidRPr="00D77937" w:rsidRDefault="00D77937" w:rsidP="00D77937">
      <w:pPr>
        <w:shd w:val="clear" w:color="auto" w:fill="FFFFFF"/>
        <w:spacing w:before="288" w:after="200" w:line="240" w:lineRule="auto"/>
        <w:ind w:left="1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2. Задачи Комиссии</w:t>
      </w:r>
    </w:p>
    <w:p w:rsidR="00D77937" w:rsidRPr="00D77937" w:rsidRDefault="00D77937" w:rsidP="00D77937">
      <w:pPr>
        <w:shd w:val="clear" w:color="auto" w:fill="FFFFFF"/>
        <w:spacing w:before="288" w:after="200" w:line="240" w:lineRule="auto"/>
        <w:ind w:left="1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9" w:firstLine="6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Комиссия для решения стоящих перед ней задач:</w:t>
      </w:r>
    </w:p>
    <w:p w:rsidR="00D77937" w:rsidRPr="00D77937" w:rsidRDefault="004B5732" w:rsidP="00D77937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after="0" w:line="240" w:lineRule="auto"/>
        <w:ind w:right="-5" w:firstLine="690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D77937"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Координирует деятельность организации по устранению причин коррупции и условий им способствующих, выявлению и пресечению фактов коррупции и её проявлений.</w:t>
      </w:r>
    </w:p>
    <w:p w:rsidR="00D77937" w:rsidRPr="00D77937" w:rsidRDefault="004B5732" w:rsidP="00D77937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after="0" w:line="240" w:lineRule="auto"/>
        <w:ind w:right="-5" w:firstLine="690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77937"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Вносит предложения, направленные на реализацию мероприятий по устранению причин и условий, способствующих коррупции в организации.</w:t>
      </w:r>
    </w:p>
    <w:p w:rsidR="00D77937" w:rsidRPr="00D77937" w:rsidRDefault="004B5732" w:rsidP="00D77937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after="0" w:line="240" w:lineRule="auto"/>
        <w:ind w:right="-5" w:firstLine="690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77937"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организации.</w:t>
      </w:r>
    </w:p>
    <w:p w:rsidR="00D77937" w:rsidRPr="00D77937" w:rsidRDefault="004B5732" w:rsidP="00D77937">
      <w:pPr>
        <w:widowControl w:val="0"/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after="0" w:line="240" w:lineRule="auto"/>
        <w:ind w:right="-5" w:firstLine="690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77937"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Взаимодействует с правоохранительными органами по реализации мер, направленных на </w:t>
      </w:r>
      <w:r w:rsidR="00D77937"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предупреждение (профилактику) коррупции и на выявление субъектов коррупционных </w:t>
      </w:r>
      <w:r w:rsidR="00D77937" w:rsidRPr="00D779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правонарушений.</w:t>
      </w:r>
    </w:p>
    <w:p w:rsidR="00D77937" w:rsidRPr="00D77937" w:rsidRDefault="00D77937" w:rsidP="00D77937">
      <w:pPr>
        <w:numPr>
          <w:ilvl w:val="0"/>
          <w:numId w:val="2"/>
        </w:numPr>
        <w:shd w:val="clear" w:color="auto" w:fill="FFFFFF"/>
        <w:tabs>
          <w:tab w:val="left" w:pos="331"/>
        </w:tabs>
        <w:spacing w:before="274" w:after="200" w:line="240" w:lineRule="auto"/>
        <w:ind w:firstLine="69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приём уведомлений, объективно и всесторонне рассматривает содержащимся в уведомлениях сотрудников фактов и обстоятельств, обращения в целях склонения работников к совершению коррупционных правонарушений, дает заключение, предлагает меры, рекомендуемые для разрешения сложившейся ситуации.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after="0" w:line="240" w:lineRule="auto"/>
        <w:ind w:right="-5" w:firstLine="690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2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 Порядок формирования и деятельность Комиссии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2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937" w:rsidRPr="00D77937" w:rsidRDefault="00D77937" w:rsidP="00D77937">
      <w:pPr>
        <w:shd w:val="clear" w:color="auto" w:fill="FFFFFF"/>
        <w:tabs>
          <w:tab w:val="left" w:pos="442"/>
        </w:tabs>
        <w:spacing w:before="269" w:after="200" w:line="240" w:lineRule="auto"/>
        <w:ind w:left="34" w:firstLine="6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3.1.</w:t>
      </w: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Состав членов Комиссии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рассматривается и утверждается на собрании коллектива. Ход рассмотрения и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принятое решение фиксируется в протоколе, а состав Комиссии утверждается </w:t>
      </w:r>
      <w:r w:rsidRPr="00D779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приказом директора </w:t>
      </w:r>
      <w:r w:rsidR="004B57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МАУДО «</w:t>
      </w:r>
      <w:r w:rsidRPr="00D779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ДДТ</w:t>
      </w:r>
      <w:r w:rsidR="004B57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D77937" w:rsidRPr="00D77937" w:rsidRDefault="00D77937" w:rsidP="00D77937">
      <w:pPr>
        <w:shd w:val="clear" w:color="auto" w:fill="FFFFFF"/>
        <w:tabs>
          <w:tab w:val="left" w:pos="442"/>
        </w:tabs>
        <w:spacing w:before="278" w:after="200" w:line="240" w:lineRule="auto"/>
        <w:ind w:left="34" w:firstLine="6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3.2.</w:t>
      </w: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состав Комиссии входят работники организации и представитель первичной профсоюзной организации. </w:t>
      </w:r>
    </w:p>
    <w:p w:rsidR="00D77937" w:rsidRPr="00D77937" w:rsidRDefault="00D77937" w:rsidP="00D77937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after="0" w:line="240" w:lineRule="auto"/>
        <w:ind w:left="10" w:firstLine="675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Присутствие на заседаниях Комиссии её членов обязательно. В случае отсутствия возможности членов Комиссии присутствовать на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заседании, они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вправе изложить свое мнение по рассматриваемым вопросам в письменном виде.</w:t>
      </w:r>
    </w:p>
    <w:p w:rsidR="00D77937" w:rsidRPr="00D77937" w:rsidRDefault="00D77937" w:rsidP="00D77937">
      <w:pPr>
        <w:widowControl w:val="0"/>
        <w:numPr>
          <w:ilvl w:val="0"/>
          <w:numId w:val="3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after="0" w:line="240" w:lineRule="auto"/>
        <w:ind w:left="24" w:right="-5" w:firstLine="6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Заседание Комиссии правомочно, если на нём присутствует не менее двух третей общего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D77937" w:rsidRPr="00D77937" w:rsidRDefault="00D77937" w:rsidP="00D77937">
      <w:pPr>
        <w:shd w:val="clear" w:color="auto" w:fill="FFFFFF"/>
        <w:tabs>
          <w:tab w:val="left" w:pos="427"/>
        </w:tabs>
        <w:spacing w:before="278" w:after="20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3.5.</w:t>
      </w: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Член Комиссии добровольно принимает на себя обязательства о неразглашении сведений</w:t>
      </w:r>
      <w:r w:rsidR="004B57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,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затрагивающих честь и достоинство граждан и другой конфиденциальной информации, которая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рассматривается (рассматривалась) Комиссией. Информация, полученная Комиссией, может быть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использована только в порядке, предусмотренном федеральным законодательством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 информации, информатизации и защите информации.</w:t>
      </w:r>
    </w:p>
    <w:p w:rsidR="00D77937" w:rsidRPr="00D77937" w:rsidRDefault="00D77937" w:rsidP="00D77937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left="10" w:firstLine="675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Из состава Комиссии председателем назначаются заместитель председателя и секретарь.</w:t>
      </w:r>
    </w:p>
    <w:p w:rsidR="00D77937" w:rsidRPr="00D77937" w:rsidRDefault="00D77937" w:rsidP="00D77937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83" w:after="0" w:line="240" w:lineRule="auto"/>
        <w:ind w:left="10" w:firstLine="675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Комиссии. </w:t>
      </w:r>
    </w:p>
    <w:p w:rsidR="00D77937" w:rsidRPr="00D77937" w:rsidRDefault="00D77937" w:rsidP="00D77937">
      <w:pPr>
        <w:widowControl w:val="0"/>
        <w:numPr>
          <w:ilvl w:val="0"/>
          <w:numId w:val="4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after="0" w:line="240" w:lineRule="auto"/>
        <w:ind w:left="10" w:firstLine="675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Секретарь Комиссии:</w:t>
      </w:r>
    </w:p>
    <w:p w:rsidR="00D77937" w:rsidRPr="00D77937" w:rsidRDefault="00D77937" w:rsidP="00D77937">
      <w:pPr>
        <w:shd w:val="clear" w:color="auto" w:fill="FFFFFF"/>
        <w:tabs>
          <w:tab w:val="left" w:pos="202"/>
        </w:tabs>
        <w:spacing w:before="269" w:after="200" w:line="240" w:lineRule="auto"/>
        <w:ind w:left="67" w:firstLine="6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D77937" w:rsidRPr="00D77937" w:rsidRDefault="00D77937" w:rsidP="00D77937">
      <w:pPr>
        <w:shd w:val="clear" w:color="auto" w:fill="FFFFFF"/>
        <w:tabs>
          <w:tab w:val="left" w:pos="202"/>
        </w:tabs>
        <w:spacing w:before="264" w:after="100" w:afterAutospacing="1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информирует членов Комиссии о месте, времени проведения и повестке дня очередного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заседания Комиссии, обеспечивает необходимыми справочно-информационными материалами.</w:t>
      </w:r>
    </w:p>
    <w:p w:rsidR="00D77937" w:rsidRPr="00D77937" w:rsidRDefault="00D77937" w:rsidP="00D77937">
      <w:pPr>
        <w:shd w:val="clear" w:color="auto" w:fill="FFFFFF"/>
        <w:tabs>
          <w:tab w:val="left" w:pos="202"/>
        </w:tabs>
        <w:spacing w:before="264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</w:r>
      <w:r w:rsidRPr="00D7793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4. Полномочия Комиссии</w:t>
      </w:r>
    </w:p>
    <w:p w:rsidR="00D77937" w:rsidRPr="00D77937" w:rsidRDefault="00D77937" w:rsidP="00D77937">
      <w:pPr>
        <w:shd w:val="clear" w:color="auto" w:fill="FFFFFF"/>
        <w:tabs>
          <w:tab w:val="left" w:pos="202"/>
        </w:tabs>
        <w:spacing w:before="264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D77937" w:rsidRPr="00D77937" w:rsidRDefault="00D77937" w:rsidP="00D77937">
      <w:pPr>
        <w:shd w:val="clear" w:color="auto" w:fill="FFFFFF"/>
        <w:tabs>
          <w:tab w:val="left" w:pos="9355"/>
        </w:tabs>
        <w:spacing w:before="283" w:after="200" w:line="240" w:lineRule="auto"/>
        <w:ind w:left="5" w:right="-5" w:firstLine="70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4.1. Комиссия координирует деятельность организации по реализации мер </w:t>
      </w: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противодействия коррупции.</w:t>
      </w:r>
    </w:p>
    <w:p w:rsidR="00D77937" w:rsidRPr="00D77937" w:rsidRDefault="00D77937" w:rsidP="00D77937">
      <w:pPr>
        <w:shd w:val="clear" w:color="auto" w:fill="FFFFFF"/>
        <w:tabs>
          <w:tab w:val="left" w:pos="442"/>
        </w:tabs>
        <w:spacing w:before="100" w:beforeAutospacing="1" w:after="100" w:afterAutospacing="1" w:line="240" w:lineRule="auto"/>
        <w:ind w:left="24" w:firstLine="70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4.2.</w:t>
      </w: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Комиссия вносит предложения на рассмотрение собранием коллектива по совершенствованию деятельности в сфере противодействия коррупции, а также участвует в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подготовке проектов локальных нормативных актов по вопросам, относящимся к её компетенции.</w:t>
      </w:r>
    </w:p>
    <w:p w:rsidR="00D77937" w:rsidRPr="00D77937" w:rsidRDefault="00D77937" w:rsidP="00D77937">
      <w:pPr>
        <w:widowControl w:val="0"/>
        <w:numPr>
          <w:ilvl w:val="0"/>
          <w:numId w:val="5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after="0" w:line="240" w:lineRule="auto"/>
        <w:ind w:left="24" w:firstLine="704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Участвует в разработке форм и методов осуществления антикоррупционной деятельности </w:t>
      </w: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 контролирует их реализацию.</w:t>
      </w:r>
    </w:p>
    <w:p w:rsidR="00D77937" w:rsidRPr="00D77937" w:rsidRDefault="00D77937" w:rsidP="00D77937">
      <w:pPr>
        <w:widowControl w:val="0"/>
        <w:numPr>
          <w:ilvl w:val="0"/>
          <w:numId w:val="5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after="0" w:line="240" w:lineRule="auto"/>
        <w:ind w:left="24" w:right="-5" w:firstLine="704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Рассматривает предложения о совершенствовании методической и организационной работы </w:t>
      </w: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 противодействию коррупции в организации.</w:t>
      </w:r>
    </w:p>
    <w:p w:rsidR="00D77937" w:rsidRPr="00D77937" w:rsidRDefault="004B5732" w:rsidP="00D77937">
      <w:pPr>
        <w:widowControl w:val="0"/>
        <w:numPr>
          <w:ilvl w:val="0"/>
          <w:numId w:val="5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after="0" w:line="240" w:lineRule="auto"/>
        <w:ind w:left="24" w:right="-5" w:firstLine="704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77937"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Содействует внесению допо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лнений в локальные нормативные </w:t>
      </w:r>
      <w:r w:rsidR="00D77937"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акты с учетом изменений </w:t>
      </w:r>
      <w:r w:rsidR="00D77937"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действующего законодательства.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37">
        <w:rPr>
          <w:rFonts w:ascii="Times New Roman" w:eastAsia="Times New Roman" w:hAnsi="Times New Roman" w:cs="Times New Roman"/>
          <w:sz w:val="28"/>
          <w:szCs w:val="28"/>
        </w:rPr>
        <w:t>4.6.Организует проверку сведений, содержащихся в уведомлении работника о фактах обращения в целях склонения к совершению коррупционных правонарушений.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-5" w:firstLine="704"/>
        <w:contextualSpacing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4.7.В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D77937" w:rsidRPr="00D77937" w:rsidRDefault="00D77937" w:rsidP="00D77937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after="0" w:line="240" w:lineRule="auto"/>
        <w:ind w:right="38" w:firstLine="704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 xml:space="preserve">4.8.Решения Комиссии принимаются на заседании открытым голосованием простым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путём принятия соответствующих приказов, если иное </w:t>
      </w: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предусмотрено действующим законодательством. Члены Комиссии обладают равными правами при принятии решений.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7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4.9. Порядок работы Комиссии с уведомлениями работников о фактах обращения в целях склонения к совершению коррупционных правонарушений регулируется отдельным локальным актом.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5. Председатель Комиссии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 w:firstLine="695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5.1.</w:t>
      </w:r>
      <w:r w:rsidRPr="00D77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Определяет место, время проведения и повестку дня заседания Комиссии,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случае необходимости привлекает к работе специалистов.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 w:firstLine="695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5.2.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Информирует работников о результатах реализации </w:t>
      </w:r>
      <w:r w:rsidRPr="00D779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мер противодействия коррупции в организации.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 w:firstLine="695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5.3. </w:t>
      </w:r>
      <w:r w:rsidR="004B57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Даё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 соответствующие поручения своему заместителю, секретарю и членам Комиссии, </w:t>
      </w: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осуществляет контроль за их выполнением.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 w:firstLine="695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5.4.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Подписывает протокол заседания Комиссии.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 w:firstLine="695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5.5. Председатель Комиссии и члены Комиссии осуществляют свою деятельность на </w:t>
      </w:r>
      <w:r w:rsidRPr="00D7793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общественных началах.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 xml:space="preserve">6. </w:t>
      </w:r>
      <w:r w:rsidRPr="00D7793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Внесение изменений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 w:firstLine="695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D77937" w:rsidRPr="00D77937" w:rsidRDefault="00D77937" w:rsidP="00D77937">
      <w:pPr>
        <w:shd w:val="clear" w:color="auto" w:fill="FFFFFF"/>
        <w:spacing w:before="269" w:after="200" w:line="240" w:lineRule="auto"/>
        <w:ind w:left="14" w:firstLine="6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6.2. Утверждение Положения с изменениями и дополнениями директором </w:t>
      </w:r>
      <w:r w:rsidR="00E332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МАУДО «</w:t>
      </w: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ДДТ</w:t>
      </w:r>
      <w:r w:rsidR="00E332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осуществляется </w:t>
      </w:r>
      <w:r w:rsidRPr="00D779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после принятия Положения решением на общем собрании трудового коллектива.</w:t>
      </w:r>
    </w:p>
    <w:p w:rsidR="00D77937" w:rsidRPr="00D77937" w:rsidRDefault="00D77937" w:rsidP="00D77937">
      <w:pPr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1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</w:pPr>
    </w:p>
    <w:p w:rsidR="00D77937" w:rsidRPr="00D77937" w:rsidRDefault="00D77937" w:rsidP="00D77937">
      <w:pPr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1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7.</w:t>
      </w:r>
      <w:r w:rsidRPr="00D77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7793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Порядок создания, ликвидации, реорганизации и переименования</w:t>
      </w:r>
    </w:p>
    <w:p w:rsidR="00D77937" w:rsidRPr="00D77937" w:rsidRDefault="00D77937" w:rsidP="00D77937">
      <w:pPr>
        <w:shd w:val="clear" w:color="auto" w:fill="FFFFFF"/>
        <w:tabs>
          <w:tab w:val="left" w:pos="360"/>
        </w:tabs>
        <w:spacing w:before="100" w:beforeAutospacing="1" w:after="100" w:afterAutospacing="1" w:line="240" w:lineRule="auto"/>
        <w:ind w:left="19" w:firstLine="690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Комиссия создается, ликвидируется, реорганизуется и переименовывается приказом директора 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собрания коллектива.</w:t>
      </w:r>
    </w:p>
    <w:p w:rsidR="00D77937" w:rsidRPr="00D77937" w:rsidRDefault="00D77937" w:rsidP="00D77937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77937">
        <w:rPr>
          <w:rFonts w:ascii="Calibri" w:eastAsia="Times New Roman" w:hAnsi="Calibri" w:cs="Times New Roman"/>
          <w:sz w:val="28"/>
          <w:szCs w:val="28"/>
          <w:lang w:eastAsia="ru-RU"/>
        </w:rPr>
        <w:br w:type="page"/>
      </w:r>
    </w:p>
    <w:p w:rsidR="00D77937" w:rsidRPr="00D77937" w:rsidRDefault="00D77937" w:rsidP="00D77937">
      <w:pPr>
        <w:tabs>
          <w:tab w:val="left" w:pos="7771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№3</w:t>
      </w:r>
    </w:p>
    <w:p w:rsidR="00D77937" w:rsidRPr="00D77937" w:rsidRDefault="00D77937" w:rsidP="00D77937">
      <w:pPr>
        <w:tabs>
          <w:tab w:val="left" w:pos="7771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Утверждено </w:t>
      </w:r>
    </w:p>
    <w:p w:rsidR="00D77937" w:rsidRPr="00D77937" w:rsidRDefault="00E33291" w:rsidP="00D77937">
      <w:pPr>
        <w:tabs>
          <w:tab w:val="left" w:pos="7771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Приказом МАУДО «</w:t>
      </w:r>
      <w:r w:rsidR="00D77937" w:rsidRPr="00D77937">
        <w:rPr>
          <w:rFonts w:ascii="Times New Roman" w:eastAsia="Calibri" w:hAnsi="Times New Roman" w:cs="Times New Roman"/>
          <w:sz w:val="20"/>
          <w:szCs w:val="20"/>
        </w:rPr>
        <w:t>ДДТ</w:t>
      </w:r>
      <w:r>
        <w:rPr>
          <w:rFonts w:ascii="Times New Roman" w:eastAsia="Calibri" w:hAnsi="Times New Roman" w:cs="Times New Roman"/>
          <w:sz w:val="20"/>
          <w:szCs w:val="20"/>
        </w:rPr>
        <w:t>»</w:t>
      </w:r>
    </w:p>
    <w:p w:rsidR="00D77937" w:rsidRPr="00D77937" w:rsidRDefault="00E33291" w:rsidP="00D77937">
      <w:pPr>
        <w:tabs>
          <w:tab w:val="left" w:pos="7771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от 13</w:t>
      </w:r>
      <w:r w:rsidR="00AF4448">
        <w:rPr>
          <w:rFonts w:ascii="Times New Roman" w:eastAsia="Calibri" w:hAnsi="Times New Roman" w:cs="Times New Roman"/>
          <w:sz w:val="20"/>
          <w:szCs w:val="20"/>
        </w:rPr>
        <w:t>.0</w:t>
      </w:r>
      <w:r>
        <w:rPr>
          <w:rFonts w:ascii="Times New Roman" w:eastAsia="Calibri" w:hAnsi="Times New Roman" w:cs="Times New Roman"/>
          <w:sz w:val="20"/>
          <w:szCs w:val="20"/>
        </w:rPr>
        <w:t>3.2026 г. № 34</w:t>
      </w:r>
      <w:r w:rsidR="00D77937" w:rsidRPr="00D77937">
        <w:rPr>
          <w:rFonts w:ascii="Times New Roman" w:eastAsia="Calibri" w:hAnsi="Times New Roman" w:cs="Times New Roman"/>
          <w:sz w:val="20"/>
          <w:szCs w:val="20"/>
        </w:rPr>
        <w:t xml:space="preserve"> о/д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D77937" w:rsidRPr="00D77937" w:rsidRDefault="00E33291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 работниками МАУДО «</w:t>
      </w:r>
      <w:r w:rsidR="00D77937"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ДДТ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77937"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фактах обращения в целях склонения их к совершению коррупционных правонарушений.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1.Уведомление работниками обо всех случаях обращения к ним (служащих, не являющими муниципальными и государственными) каких – либо иных лиц в целях склонения его к совершению коррупционных правонарушений (далее – уведомление) заполняется в произвольной форме или соответствии с приложением к настоящему Порядку и передаётся работником в Комиссию по противодействию коррупции (далее-Комиссия), незамедлительно, когда работнику стало известно о фактах склонения его к совершению коррупционного правонарушения или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доводится до сведения работодателя.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работника не при исполнении служебных обязанностей и вне пределов места работы, о факте склонения его к совершению коррупционного правонарушения и других изложенных выше фактах коррупционной направленности, он обязан уведомить работодателя по любым доступным средствам связи, а по прибытии к месту службы оформить соответствующее уведомление в письменной форме в Комиссию.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уведомлению прилагается все имеющиеся материалы, подтверждающие обстоятельства обращения в целях склонения работника 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 коррупционных правонарушений, а также изложенные выше факты коррупционной направленности.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4.Работник 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склонения его к совершению коррупционного правонарушения или совершения другими сотрудниками коррупционных правонарушений, непредставления сведений либо представление заведомо недостоверных или неполных сведений о доходах, об имуществе и обязательствах имущественного характера может уведомить органы прокуратуры и другие уполномоченные государственные органы, о чём обязан сообщить, в том числе с указанием содержания уведомления, в Комиссию.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производит регистрацию уведомления в установленном порядке.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«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</w:t>
      </w:r>
      <w:r w:rsidR="00E332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уклонившийся от уведомления представителя нанимателя (работодателя) о ставших известных ему фактах коррупционных правонарушений или скрывший их, подлежит привлечению к ответственности в соответствии с законодательством Российской Федерации.</w:t>
      </w:r>
    </w:p>
    <w:p w:rsidR="00D77937" w:rsidRPr="00D77937" w:rsidRDefault="00D77937" w:rsidP="00D779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77937" w:rsidRPr="00D77937" w:rsidRDefault="00D950B7" w:rsidP="00D7793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№4</w:t>
      </w:r>
      <w:r w:rsidR="00D77937"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D77937" w:rsidRPr="00D77937" w:rsidRDefault="00D77937" w:rsidP="00D7793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Утверждено</w:t>
      </w:r>
    </w:p>
    <w:p w:rsidR="00D77937" w:rsidRPr="00D77937" w:rsidRDefault="00E33291" w:rsidP="00D7793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Приказом МАУДО «</w:t>
      </w:r>
      <w:r w:rsidR="00D77937"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ДДТ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77937"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7937" w:rsidRPr="00D77937" w:rsidRDefault="00E33291" w:rsidP="00D77937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13.03.2026 г. № 34</w:t>
      </w:r>
      <w:r w:rsidR="00D77937"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о/д 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37" w:rsidRPr="00D77937" w:rsidRDefault="00D77937" w:rsidP="00D77937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D77937" w:rsidRPr="00D77937" w:rsidRDefault="00E33291" w:rsidP="00D77937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работниками МАУДО «</w:t>
      </w:r>
      <w:r w:rsidR="00D77937"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ДДТ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77937"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фактах обращения в целях склонения их к совершению коррупционных правонарушений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1.Председателю Комиссии по противодействию коррупции_________________(организация)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_________________________________________________________________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________________________________________________________________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_________________________________________________________________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должность, все известные сведения о физическом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(юридическом) лице, склоняющем к правонарушению)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Склонение к правонарушению производилось в целях осуществления мною_______________________________________________________________________________________________________________________________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сущность предполагаемого правонарушения)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___________________________________________________________________________________________________________________________________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Склонение к правонарушению осуществлялось посредством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_________________________________________________________________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(способ склонения: подкуп, угроза, обман и т.д.)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Склонение к правонарушению произошло в ___________часов __________ минут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__________________ 20 _____ года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   (город, село адрес)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5.Склонение к правонарушению производилось __________________________________________________________________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(обстоятельство склонения: телефонный разговор, личная встреча, почта и др.)</w:t>
      </w:r>
    </w:p>
    <w:p w:rsidR="00D77937" w:rsidRPr="00D77937" w:rsidRDefault="00D77937" w:rsidP="00D7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                                  ______________</w:t>
      </w:r>
    </w:p>
    <w:p w:rsidR="00D77937" w:rsidRPr="00D77937" w:rsidRDefault="00D77937" w:rsidP="00D77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заполнения </w:t>
      </w:r>
      <w:proofErr w:type="gramStart"/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уведомления)   </w:t>
      </w:r>
      <w:proofErr w:type="gramEnd"/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(подпись) </w:t>
      </w:r>
    </w:p>
    <w:p w:rsidR="00D77937" w:rsidRPr="00D77937" w:rsidRDefault="00D77937" w:rsidP="00D779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77937" w:rsidRPr="00D77937" w:rsidRDefault="00D77937" w:rsidP="00D77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779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D950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D779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D950B7">
        <w:rPr>
          <w:rFonts w:ascii="Times New Roman" w:eastAsia="Calibri" w:hAnsi="Times New Roman" w:cs="Times New Roman"/>
          <w:color w:val="000000"/>
          <w:sz w:val="20"/>
          <w:szCs w:val="20"/>
        </w:rPr>
        <w:t>Приложение №5</w:t>
      </w:r>
      <w:r w:rsidRPr="00D7793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Утверждено</w:t>
      </w:r>
    </w:p>
    <w:p w:rsidR="00D77937" w:rsidRPr="00D77937" w:rsidRDefault="00DA403B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Приказом МАУДО «</w:t>
      </w:r>
      <w:r w:rsidR="00D77937"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ДДТ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»</w:t>
      </w:r>
      <w:r w:rsidR="00D77937" w:rsidRPr="00D77937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D77937">
        <w:rPr>
          <w:rFonts w:ascii="Times New Roman" w:eastAsia="Calibri" w:hAnsi="Times New Roman" w:cs="Times New Roman"/>
          <w:bCs/>
          <w:sz w:val="20"/>
          <w:szCs w:val="20"/>
        </w:rPr>
        <w:t xml:space="preserve">от </w:t>
      </w:r>
      <w:r w:rsidR="00DA403B">
        <w:rPr>
          <w:rFonts w:ascii="Times New Roman" w:eastAsia="Calibri" w:hAnsi="Times New Roman" w:cs="Times New Roman"/>
          <w:sz w:val="20"/>
          <w:szCs w:val="20"/>
        </w:rPr>
        <w:t>13.03.2026 г. № 34</w:t>
      </w: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о/д</w:t>
      </w:r>
    </w:p>
    <w:p w:rsidR="00D77937" w:rsidRPr="00D77937" w:rsidRDefault="00D77937" w:rsidP="00D950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D77937" w:rsidRPr="00D77937" w:rsidRDefault="00D77937" w:rsidP="00D950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сведений, содержащи</w:t>
      </w:r>
      <w:r w:rsidR="00DA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хся в уведомлениях работников МАУДО «</w:t>
      </w: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ДДТ</w:t>
      </w:r>
      <w:r w:rsidR="00DA4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фактах обращения в целях склонения их к совершению коррупционных правонарушений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должно содержать следующие сведения: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работника, подающего уведомление.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известные сведения о физическом (юридическо</w:t>
      </w:r>
      <w:r w:rsidR="00DA403B">
        <w:rPr>
          <w:rFonts w:ascii="Times New Roman" w:eastAsia="Times New Roman" w:hAnsi="Times New Roman" w:cs="Times New Roman"/>
          <w:sz w:val="28"/>
          <w:szCs w:val="28"/>
          <w:lang w:eastAsia="ru-RU"/>
        </w:rPr>
        <w:t>м) лице, склоняющем работника МАУДО «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</w:t>
      </w:r>
      <w:r w:rsidR="00DA40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 правонарушения (фамилия, имя, отчество, должность и т.д.).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лицами).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 склонения к правонарушению (подкуп, угроза, обещание, обман, насилие и т.д.).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Время, дата и место склонения к правонарушению.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Место склонения к правонарушению.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Дата заполнения уведомления.</w:t>
      </w:r>
    </w:p>
    <w:p w:rsidR="00D77937" w:rsidRPr="00D77937" w:rsidRDefault="00D77937" w:rsidP="00D77937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Подпись работника, подавшего уведомление.</w:t>
      </w:r>
    </w:p>
    <w:p w:rsidR="00D77937" w:rsidRPr="00D77937" w:rsidRDefault="00D77937" w:rsidP="00D779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77937" w:rsidRPr="00D77937" w:rsidRDefault="00D77937" w:rsidP="00D7793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ab/>
      </w:r>
      <w:r w:rsidR="00D950B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№6</w:t>
      </w:r>
    </w:p>
    <w:p w:rsidR="00D77937" w:rsidRPr="00D77937" w:rsidRDefault="00D77937" w:rsidP="00D7793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535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к приказу МАУДО «</w:t>
      </w: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ДДТ</w:t>
      </w:r>
      <w:r w:rsidR="00535B2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7937" w:rsidRPr="00D77937" w:rsidRDefault="00D77937" w:rsidP="00D77937">
      <w:pPr>
        <w:shd w:val="clear" w:color="auto" w:fill="FFFFFF"/>
        <w:tabs>
          <w:tab w:val="left" w:pos="766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535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от 13.03.2026 г.  №34</w:t>
      </w: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о/д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D77937" w:rsidRPr="00D77937" w:rsidRDefault="00D77937" w:rsidP="00D77937">
      <w:pPr>
        <w:shd w:val="clear" w:color="auto" w:fill="FFFFFF"/>
        <w:spacing w:after="200" w:line="276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</w:t>
      </w:r>
      <w:r w:rsidR="00535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трации уведомлений работников МАУДО «</w:t>
      </w: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ДДТ</w:t>
      </w:r>
      <w:r w:rsidR="00535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склонения их к совершению коррупционных правонарушений.</w:t>
      </w:r>
    </w:p>
    <w:p w:rsidR="00D77937" w:rsidRPr="00D77937" w:rsidRDefault="00D77937" w:rsidP="00535B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Регис</w:t>
      </w:r>
      <w:r w:rsidR="00535B25">
        <w:rPr>
          <w:rFonts w:ascii="Times New Roman" w:eastAsia="Calibri" w:hAnsi="Times New Roman" w:cs="Times New Roman"/>
          <w:color w:val="000000"/>
          <w:sz w:val="28"/>
          <w:szCs w:val="28"/>
        </w:rPr>
        <w:t>трация уведомлений работников МАУДО 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535B2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фактах обращения в целях склонения их к совершению коррупционных правонарушений (далее-уведомления) производится Комиссией по противодействию коррупции (Далее-Комиссия).</w:t>
      </w:r>
    </w:p>
    <w:p w:rsidR="00D77937" w:rsidRPr="00D77937" w:rsidRDefault="00D77937" w:rsidP="00535B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Регистрация уведомлений производится путём внесения записей в журнал регистрации установленной формы (приложение к настоящему Порядку).</w:t>
      </w:r>
    </w:p>
    <w:p w:rsidR="00D77937" w:rsidRPr="00D77937" w:rsidRDefault="00D77937" w:rsidP="00535B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Листы журнала регистрации уведомлений должны быть пронумерованы, про</w:t>
      </w:r>
      <w:r w:rsidR="00FC4DFF">
        <w:rPr>
          <w:rFonts w:ascii="Times New Roman" w:eastAsia="Calibri" w:hAnsi="Times New Roman" w:cs="Times New Roman"/>
          <w:color w:val="000000"/>
          <w:sz w:val="28"/>
          <w:szCs w:val="28"/>
        </w:rPr>
        <w:t>шнурованы и скреплены печатью МАУДО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C4DF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ДДТ</w:t>
      </w:r>
      <w:r w:rsidR="00FC4DF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77937" w:rsidRPr="00D77937" w:rsidRDefault="00D77937" w:rsidP="00535B2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t>Секретарь Комиссии осуществляет передачу зарегистрированных уведомлений на рассмотрение Председателя Комиссии с целью организации последующей проверки сведений, содержащихся в уведомлениях.</w:t>
      </w:r>
    </w:p>
    <w:p w:rsidR="00D77937" w:rsidRPr="00D77937" w:rsidRDefault="00D77937" w:rsidP="00D7793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7937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:rsidR="00D77937" w:rsidRPr="00D77937" w:rsidRDefault="00D950B7" w:rsidP="00D7793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№7</w:t>
      </w:r>
    </w:p>
    <w:p w:rsidR="00D77937" w:rsidRPr="00D77937" w:rsidRDefault="00D77937" w:rsidP="00D7793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К Порядку</w:t>
      </w:r>
    </w:p>
    <w:p w:rsidR="00D77937" w:rsidRPr="00D77937" w:rsidRDefault="00D77937" w:rsidP="00D7793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уведомлений работников</w:t>
      </w:r>
    </w:p>
    <w:p w:rsidR="00D77937" w:rsidRPr="00D77937" w:rsidRDefault="00C963DD" w:rsidP="00D7793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МАУ</w:t>
      </w:r>
      <w:r w:rsidR="00FC4DFF">
        <w:rPr>
          <w:rFonts w:ascii="Times New Roman" w:eastAsia="Times New Roman" w:hAnsi="Times New Roman" w:cs="Times New Roman"/>
          <w:sz w:val="20"/>
          <w:szCs w:val="20"/>
          <w:lang w:eastAsia="ru-RU"/>
        </w:rPr>
        <w:t>ДО «</w:t>
      </w:r>
      <w:r w:rsidR="00D77937"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ДДТ</w:t>
      </w:r>
      <w:r w:rsidR="00FC4DF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7937" w:rsidRPr="00D77937" w:rsidRDefault="00D77937" w:rsidP="00D7793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фактах обращения в целях склонения их </w:t>
      </w:r>
    </w:p>
    <w:p w:rsidR="00D77937" w:rsidRPr="00D77937" w:rsidRDefault="00D77937" w:rsidP="00D7793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к совершению коррупционных правонарушений</w:t>
      </w:r>
    </w:p>
    <w:p w:rsidR="00D77937" w:rsidRPr="00D77937" w:rsidRDefault="00D77937" w:rsidP="00D77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7937" w:rsidRPr="00D77937" w:rsidRDefault="00D77937" w:rsidP="00D77937">
      <w:pPr>
        <w:tabs>
          <w:tab w:val="left" w:pos="319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sz w:val="28"/>
          <w:lang w:eastAsia="ru-RU"/>
        </w:rPr>
        <w:t>Журнал</w:t>
      </w:r>
    </w:p>
    <w:p w:rsidR="00D77937" w:rsidRPr="00D77937" w:rsidRDefault="00D77937" w:rsidP="00D77937">
      <w:pPr>
        <w:tabs>
          <w:tab w:val="left" w:pos="319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регистрации уведомлений о фактах обращения</w:t>
      </w:r>
      <w:r w:rsidR="00C963D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целях склонения работников МАУДО «</w:t>
      </w:r>
      <w:r w:rsidRPr="00D77937">
        <w:rPr>
          <w:rFonts w:ascii="Times New Roman" w:eastAsia="Times New Roman" w:hAnsi="Times New Roman" w:cs="Times New Roman"/>
          <w:b/>
          <w:sz w:val="28"/>
          <w:lang w:eastAsia="ru-RU"/>
        </w:rPr>
        <w:t>ДДТ</w:t>
      </w:r>
      <w:r w:rsidR="00C963DD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 совершению коррупционных правонарушений</w:t>
      </w:r>
    </w:p>
    <w:p w:rsidR="00D77937" w:rsidRPr="00D77937" w:rsidRDefault="00D77937" w:rsidP="00D77937">
      <w:pPr>
        <w:tabs>
          <w:tab w:val="left" w:pos="777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559"/>
        <w:gridCol w:w="1559"/>
        <w:gridCol w:w="1276"/>
        <w:gridCol w:w="1134"/>
        <w:gridCol w:w="1276"/>
        <w:gridCol w:w="1276"/>
      </w:tblGrid>
      <w:tr w:rsidR="00D77937" w:rsidRPr="00D77937" w:rsidTr="00D77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№ п</w:t>
            </w:r>
            <w:r w:rsidRPr="00D77937">
              <w:rPr>
                <w:rFonts w:ascii="Times New Roman" w:hAnsi="Times New Roman"/>
                <w:szCs w:val="28"/>
                <w:lang w:val="en-US"/>
              </w:rPr>
              <w:t>/</w:t>
            </w:r>
          </w:p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 xml:space="preserve">Дата регистрации уведомления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ФИО подавшего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Подпись подавшего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 xml:space="preserve">Присвоенный регистрационный номер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 xml:space="preserve">Дата присвоения номера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ФИО регистратора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Подпись регистратора</w:t>
            </w:r>
          </w:p>
        </w:tc>
      </w:tr>
      <w:tr w:rsidR="00D77937" w:rsidRPr="00D77937" w:rsidTr="00D77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937" w:rsidRPr="00D77937" w:rsidTr="00D779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37" w:rsidRPr="00D77937" w:rsidRDefault="00D77937" w:rsidP="00D77937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7937" w:rsidRPr="00D77937" w:rsidRDefault="00D77937" w:rsidP="00D77937">
      <w:pPr>
        <w:tabs>
          <w:tab w:val="left" w:pos="77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937" w:rsidRPr="00D77937" w:rsidRDefault="00D77937" w:rsidP="00D779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77937" w:rsidRPr="00D77937" w:rsidRDefault="00D77937" w:rsidP="00D77937">
      <w:pPr>
        <w:tabs>
          <w:tab w:val="left" w:pos="7425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Приложение №8</w:t>
      </w:r>
    </w:p>
    <w:p w:rsidR="00D77937" w:rsidRPr="00D77937" w:rsidRDefault="00D77937" w:rsidP="00D77937">
      <w:pPr>
        <w:tabs>
          <w:tab w:val="left" w:pos="7875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 w:rsidR="00791DB3">
        <w:rPr>
          <w:rFonts w:ascii="Times New Roman" w:eastAsia="Calibri" w:hAnsi="Times New Roman" w:cs="Times New Roman"/>
          <w:sz w:val="20"/>
          <w:szCs w:val="20"/>
        </w:rPr>
        <w:t xml:space="preserve">                    к приказу МАУДО «</w:t>
      </w:r>
      <w:r w:rsidRPr="00D77937">
        <w:rPr>
          <w:rFonts w:ascii="Times New Roman" w:eastAsia="Calibri" w:hAnsi="Times New Roman" w:cs="Times New Roman"/>
          <w:sz w:val="20"/>
          <w:szCs w:val="20"/>
        </w:rPr>
        <w:t>ДДТ</w:t>
      </w:r>
      <w:r w:rsidR="00791DB3">
        <w:rPr>
          <w:rFonts w:ascii="Times New Roman" w:eastAsia="Calibri" w:hAnsi="Times New Roman" w:cs="Times New Roman"/>
          <w:sz w:val="20"/>
          <w:szCs w:val="20"/>
        </w:rPr>
        <w:t>»</w:t>
      </w: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77937" w:rsidRPr="00D77937" w:rsidRDefault="00D77937" w:rsidP="00D77937">
      <w:pPr>
        <w:tabs>
          <w:tab w:val="left" w:pos="7875"/>
        </w:tabs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</w:t>
      </w:r>
      <w:r w:rsidR="00791DB3">
        <w:rPr>
          <w:rFonts w:ascii="Times New Roman" w:eastAsia="Calibri" w:hAnsi="Times New Roman" w:cs="Times New Roman"/>
          <w:sz w:val="20"/>
          <w:szCs w:val="20"/>
        </w:rPr>
        <w:t xml:space="preserve">                   от 13.03.2026 г. №34</w:t>
      </w:r>
      <w:r w:rsidRPr="00D77937">
        <w:rPr>
          <w:rFonts w:ascii="Times New Roman" w:eastAsia="Calibri" w:hAnsi="Times New Roman" w:cs="Times New Roman"/>
          <w:sz w:val="20"/>
          <w:szCs w:val="20"/>
        </w:rPr>
        <w:t xml:space="preserve"> о/д</w:t>
      </w:r>
    </w:p>
    <w:p w:rsidR="00D77937" w:rsidRPr="00D77937" w:rsidRDefault="00D77937" w:rsidP="00D7793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77937" w:rsidRPr="00D77937" w:rsidRDefault="00D77937" w:rsidP="00D77937">
      <w:pPr>
        <w:tabs>
          <w:tab w:val="left" w:pos="70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ab/>
      </w:r>
      <w:r w:rsidRPr="00D77937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D77937" w:rsidRPr="00D77937" w:rsidRDefault="00D77937" w:rsidP="00791DB3">
      <w:pPr>
        <w:tabs>
          <w:tab w:val="left" w:pos="70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sz w:val="28"/>
          <w:szCs w:val="28"/>
        </w:rPr>
        <w:t>организации проверки сведений, содержа</w:t>
      </w:r>
      <w:r w:rsidR="00791DB3">
        <w:rPr>
          <w:rFonts w:ascii="Times New Roman" w:eastAsia="Calibri" w:hAnsi="Times New Roman" w:cs="Times New Roman"/>
          <w:b/>
          <w:sz w:val="28"/>
          <w:szCs w:val="28"/>
        </w:rPr>
        <w:t>щихся в уведомлении работника МАУДО «</w:t>
      </w:r>
      <w:r w:rsidRPr="00D77937">
        <w:rPr>
          <w:rFonts w:ascii="Times New Roman" w:eastAsia="Calibri" w:hAnsi="Times New Roman" w:cs="Times New Roman"/>
          <w:b/>
          <w:sz w:val="28"/>
          <w:szCs w:val="28"/>
        </w:rPr>
        <w:t>ДДТ</w:t>
      </w:r>
      <w:r w:rsidR="00791DB3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b/>
          <w:sz w:val="28"/>
          <w:szCs w:val="28"/>
        </w:rPr>
        <w:t xml:space="preserve"> о фактах обращения в целях склонения их к совершению коррупционных правонарушений</w:t>
      </w:r>
    </w:p>
    <w:p w:rsidR="004003D6" w:rsidRDefault="006E11B6" w:rsidP="006E11B6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77937" w:rsidRPr="00D77937">
        <w:rPr>
          <w:rFonts w:ascii="Times New Roman" w:eastAsia="Calibri" w:hAnsi="Times New Roman" w:cs="Times New Roman"/>
          <w:sz w:val="28"/>
          <w:szCs w:val="28"/>
        </w:rPr>
        <w:t>Комиссия по противодействию коррупции (далее – Комиссия) в течение трех рабочих дней со дня получения уведомления принимает решение об организации проверки сведений, содержащихся в уведомлении</w:t>
      </w:r>
      <w:r w:rsidR="00791DB3">
        <w:rPr>
          <w:rFonts w:ascii="Times New Roman" w:eastAsia="Calibri" w:hAnsi="Times New Roman" w:cs="Times New Roman"/>
          <w:sz w:val="28"/>
          <w:szCs w:val="28"/>
        </w:rPr>
        <w:t xml:space="preserve"> (далее – проверка) работника МАУДО «</w:t>
      </w:r>
      <w:r w:rsidR="00D77937" w:rsidRPr="00D77937">
        <w:rPr>
          <w:rFonts w:ascii="Times New Roman" w:eastAsia="Calibri" w:hAnsi="Times New Roman" w:cs="Times New Roman"/>
          <w:sz w:val="28"/>
          <w:szCs w:val="28"/>
        </w:rPr>
        <w:t>ДДТ</w:t>
      </w:r>
      <w:r w:rsidR="00791DB3">
        <w:rPr>
          <w:rFonts w:ascii="Times New Roman" w:eastAsia="Calibri" w:hAnsi="Times New Roman" w:cs="Times New Roman"/>
          <w:sz w:val="28"/>
          <w:szCs w:val="28"/>
        </w:rPr>
        <w:t>»</w:t>
      </w:r>
      <w:r w:rsidR="00D77937" w:rsidRPr="00D77937">
        <w:rPr>
          <w:rFonts w:ascii="Times New Roman" w:eastAsia="Calibri" w:hAnsi="Times New Roman" w:cs="Times New Roman"/>
          <w:sz w:val="28"/>
          <w:szCs w:val="28"/>
        </w:rPr>
        <w:t xml:space="preserve"> (далее – учреждение), создание комиссии.</w:t>
      </w:r>
    </w:p>
    <w:p w:rsidR="004003D6" w:rsidRDefault="004003D6" w:rsidP="006E11B6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77937" w:rsidRPr="000F59D2">
        <w:rPr>
          <w:rFonts w:ascii="Times New Roman" w:eastAsia="Calibri" w:hAnsi="Times New Roman" w:cs="Times New Roman"/>
          <w:sz w:val="28"/>
          <w:szCs w:val="28"/>
        </w:rPr>
        <w:t xml:space="preserve">В состав комиссии в количестве </w:t>
      </w:r>
      <w:r w:rsidR="00D77937" w:rsidRPr="000F59D2">
        <w:rPr>
          <w:rFonts w:ascii="Times New Roman" w:eastAsia="Calibri" w:hAnsi="Times New Roman" w:cs="Times New Roman"/>
          <w:b/>
          <w:sz w:val="28"/>
          <w:szCs w:val="28"/>
        </w:rPr>
        <w:t>5 человек</w:t>
      </w:r>
      <w:r w:rsidR="00D77937" w:rsidRPr="000F59D2">
        <w:rPr>
          <w:rFonts w:ascii="Times New Roman" w:eastAsia="Calibri" w:hAnsi="Times New Roman" w:cs="Times New Roman"/>
          <w:sz w:val="28"/>
          <w:szCs w:val="28"/>
        </w:rPr>
        <w:t xml:space="preserve"> включаются: </w:t>
      </w:r>
    </w:p>
    <w:p w:rsidR="004003D6" w:rsidRDefault="004003D6" w:rsidP="004003D6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председатель – </w:t>
      </w:r>
      <w:r w:rsidR="00223196">
        <w:rPr>
          <w:rFonts w:ascii="Times New Roman" w:eastAsia="Calibri" w:hAnsi="Times New Roman" w:cs="Times New Roman"/>
          <w:sz w:val="28"/>
          <w:szCs w:val="28"/>
        </w:rPr>
        <w:t>юрисконсульт</w:t>
      </w:r>
      <w:r w:rsidR="00791D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7379" w:rsidRDefault="004003D6" w:rsidP="004003D6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77937" w:rsidRPr="004003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937" w:rsidRPr="00D77937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</w:t>
      </w:r>
      <w:r w:rsidR="004F38B8">
        <w:rPr>
          <w:rFonts w:ascii="Times New Roman" w:eastAsia="Calibri" w:hAnsi="Times New Roman" w:cs="Times New Roman"/>
          <w:sz w:val="28"/>
          <w:szCs w:val="28"/>
        </w:rPr>
        <w:t xml:space="preserve"> – специалист по ОТ</w:t>
      </w:r>
      <w:r w:rsidR="00223196">
        <w:rPr>
          <w:rFonts w:ascii="Times New Roman" w:eastAsia="Calibri" w:hAnsi="Times New Roman" w:cs="Times New Roman"/>
          <w:sz w:val="28"/>
          <w:szCs w:val="28"/>
        </w:rPr>
        <w:t>,</w:t>
      </w:r>
      <w:r w:rsidR="00223196" w:rsidRPr="00223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196" w:rsidRPr="00D77937">
        <w:rPr>
          <w:rFonts w:ascii="Times New Roman" w:eastAsia="Calibri" w:hAnsi="Times New Roman" w:cs="Times New Roman"/>
          <w:sz w:val="28"/>
          <w:szCs w:val="28"/>
        </w:rPr>
        <w:t>председатель первичной профсоюзной организации</w:t>
      </w:r>
      <w:r w:rsidR="002273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7379" w:rsidRDefault="00227379" w:rsidP="004003D6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273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7937">
        <w:rPr>
          <w:rFonts w:ascii="Times New Roman" w:eastAsia="Calibri" w:hAnsi="Times New Roman" w:cs="Times New Roman"/>
          <w:b/>
          <w:sz w:val="28"/>
          <w:szCs w:val="28"/>
        </w:rPr>
        <w:t>секретарь</w:t>
      </w:r>
      <w:r w:rsidR="00223196">
        <w:rPr>
          <w:rFonts w:ascii="Times New Roman" w:eastAsia="Calibri" w:hAnsi="Times New Roman" w:cs="Times New Roman"/>
          <w:sz w:val="28"/>
          <w:szCs w:val="28"/>
        </w:rPr>
        <w:t xml:space="preserve"> – руководитель структурного подразделения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7379" w:rsidRDefault="00227379" w:rsidP="00227379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b/>
          <w:sz w:val="28"/>
          <w:szCs w:val="28"/>
        </w:rPr>
        <w:t>члены комиссии (2 чел.)</w:t>
      </w: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23196">
        <w:rPr>
          <w:rFonts w:ascii="Times New Roman" w:eastAsia="Calibri" w:hAnsi="Times New Roman" w:cs="Times New Roman"/>
          <w:sz w:val="28"/>
          <w:szCs w:val="28"/>
        </w:rPr>
        <w:t xml:space="preserve"> педагог-организатор</w:t>
      </w:r>
      <w:r w:rsidRPr="00D77937">
        <w:rPr>
          <w:rFonts w:ascii="Times New Roman" w:eastAsia="Calibri" w:hAnsi="Times New Roman" w:cs="Times New Roman"/>
          <w:sz w:val="28"/>
          <w:szCs w:val="28"/>
        </w:rPr>
        <w:t>,</w:t>
      </w:r>
      <w:r w:rsidRPr="002273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7937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77937" w:rsidRPr="00D77937">
        <w:rPr>
          <w:rFonts w:ascii="Times New Roman" w:eastAsia="Calibri" w:hAnsi="Times New Roman" w:cs="Times New Roman"/>
          <w:sz w:val="28"/>
          <w:szCs w:val="28"/>
        </w:rPr>
        <w:t>Проверка должна быть завершена не позднее чем через пять рабочих дней со дня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ринятия решения о её проведении. </w:t>
      </w:r>
    </w:p>
    <w:p w:rsidR="00953843" w:rsidRDefault="00227379" w:rsidP="00953843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77937" w:rsidRPr="00D77937">
        <w:rPr>
          <w:rFonts w:ascii="Times New Roman" w:eastAsia="Calibri" w:hAnsi="Times New Roman" w:cs="Times New Roman"/>
          <w:sz w:val="28"/>
          <w:szCs w:val="28"/>
        </w:rPr>
        <w:t>При проведении проверки должны быть заслушаны пояснения работника, составившего уведомление, в случае необходимости – других работников и иных лиц, имеющих отношение к фактам, содержащимся в уведомлении, объективно и всесторонне рассмотрены факты и обстоятельства обращения к работнику в целях склонения к совершению коррупционных правонарушений. Помимо этого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77937" w:rsidRPr="00D77937">
        <w:rPr>
          <w:rFonts w:ascii="Times New Roman" w:eastAsia="Calibri" w:hAnsi="Times New Roman" w:cs="Times New Roman"/>
          <w:sz w:val="28"/>
          <w:szCs w:val="28"/>
        </w:rPr>
        <w:t xml:space="preserve"> рассматривается должностной регламент, служебная характеристика работника, составившего уведомление, иные документы и материалы, имеющие отношение к изложенным в уведомлении фактам.</w:t>
      </w:r>
    </w:p>
    <w:p w:rsidR="00953843" w:rsidRDefault="00953843" w:rsidP="00953843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D77937" w:rsidRPr="00D77937">
        <w:rPr>
          <w:rFonts w:ascii="Times New Roman" w:eastAsia="Calibri" w:hAnsi="Times New Roman" w:cs="Times New Roman"/>
          <w:sz w:val="28"/>
          <w:szCs w:val="28"/>
        </w:rPr>
        <w:t>Участники проверки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влечёт за собой ответственность, предусмотренную законодательством Российской Федерации.</w:t>
      </w:r>
    </w:p>
    <w:p w:rsidR="00D77937" w:rsidRPr="00D77937" w:rsidRDefault="00953843" w:rsidP="00953843">
      <w:pPr>
        <w:tabs>
          <w:tab w:val="left" w:pos="709"/>
          <w:tab w:val="left" w:pos="376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D77937" w:rsidRPr="00D77937">
        <w:rPr>
          <w:rFonts w:ascii="Times New Roman" w:eastAsia="Calibri" w:hAnsi="Times New Roman" w:cs="Times New Roman"/>
          <w:sz w:val="28"/>
          <w:szCs w:val="28"/>
        </w:rPr>
        <w:t>По результатам проверки комиссия принимает заключение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77937" w:rsidRPr="00D77937">
        <w:rPr>
          <w:rFonts w:ascii="Times New Roman" w:eastAsia="Calibri" w:hAnsi="Times New Roman" w:cs="Times New Roman"/>
          <w:sz w:val="28"/>
          <w:szCs w:val="28"/>
        </w:rPr>
        <w:t xml:space="preserve"> в котором указываются:</w:t>
      </w:r>
    </w:p>
    <w:p w:rsidR="00D77937" w:rsidRPr="00D77937" w:rsidRDefault="00D77937" w:rsidP="00D7793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а) состав комиссии;</w:t>
      </w:r>
    </w:p>
    <w:p w:rsidR="00D77937" w:rsidRPr="00D77937" w:rsidRDefault="00D77937" w:rsidP="00D7793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б) сроки проведения проверки;</w:t>
      </w:r>
    </w:p>
    <w:p w:rsidR="00D77937" w:rsidRPr="00D77937" w:rsidRDefault="00D77937" w:rsidP="00D7793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lastRenderedPageBreak/>
        <w:t>в) составитель</w:t>
      </w:r>
      <w:r w:rsidR="00953843">
        <w:rPr>
          <w:rFonts w:ascii="Times New Roman" w:eastAsia="Calibri" w:hAnsi="Times New Roman" w:cs="Times New Roman"/>
          <w:sz w:val="28"/>
          <w:szCs w:val="28"/>
        </w:rPr>
        <w:t xml:space="preserve"> уведомления и обстоятельства, </w:t>
      </w:r>
      <w:r w:rsidRPr="00D77937">
        <w:rPr>
          <w:rFonts w:ascii="Times New Roman" w:eastAsia="Calibri" w:hAnsi="Times New Roman" w:cs="Times New Roman"/>
          <w:sz w:val="28"/>
          <w:szCs w:val="28"/>
        </w:rPr>
        <w:t>послужившие основанием для проведения проверки;</w:t>
      </w:r>
    </w:p>
    <w:p w:rsidR="00D77937" w:rsidRPr="00D77937" w:rsidRDefault="00D77937" w:rsidP="00D7793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D77937" w:rsidRPr="00D77937" w:rsidRDefault="00D77937" w:rsidP="00D7793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д) причины и обстоятельства, способствовавш</w:t>
      </w:r>
      <w:r w:rsidR="00D66F41">
        <w:rPr>
          <w:rFonts w:ascii="Times New Roman" w:eastAsia="Calibri" w:hAnsi="Times New Roman" w:cs="Times New Roman"/>
          <w:sz w:val="28"/>
          <w:szCs w:val="28"/>
        </w:rPr>
        <w:t>ие обращению в целях склонения</w:t>
      </w:r>
      <w:r w:rsidR="004F38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7937">
        <w:rPr>
          <w:rFonts w:ascii="Times New Roman" w:eastAsia="Calibri" w:hAnsi="Times New Roman" w:cs="Times New Roman"/>
          <w:sz w:val="28"/>
          <w:szCs w:val="28"/>
        </w:rPr>
        <w:t>работника к совершению коррупционных правонарушений;</w:t>
      </w:r>
    </w:p>
    <w:p w:rsidR="00D77937" w:rsidRPr="00D77937" w:rsidRDefault="00D77937" w:rsidP="00D7793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е) меры, рекомендуемые для разрешения сложившейся ситуации.</w:t>
      </w:r>
    </w:p>
    <w:p w:rsidR="00D77937" w:rsidRPr="00D77937" w:rsidRDefault="00D77937" w:rsidP="00D7793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6. Заключение принимается большинством голосов от числа присутствующих на заседании членов комиссии по проведению проверки.</w:t>
      </w:r>
    </w:p>
    <w:p w:rsidR="00D77937" w:rsidRPr="00D77937" w:rsidRDefault="00D77937" w:rsidP="00D77937">
      <w:pPr>
        <w:tabs>
          <w:tab w:val="left" w:pos="709"/>
          <w:tab w:val="left" w:pos="3765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Член комиссии по проведению проверки в случае несогласия с заключением вправе в письменной форме приобщить к заключению свое особое мнение. </w:t>
      </w:r>
    </w:p>
    <w:p w:rsidR="00D77937" w:rsidRPr="00D77937" w:rsidRDefault="00D77937" w:rsidP="00D77937">
      <w:pPr>
        <w:numPr>
          <w:ilvl w:val="0"/>
          <w:numId w:val="8"/>
        </w:num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В случае подтверждения факта обращения в целях склонения работника к совершению коррупционных правонарушений представитель нанимателя с учётом заключения по результатам проверки в течение двух рабочих дней принимает следующие решения:</w:t>
      </w:r>
    </w:p>
    <w:p w:rsidR="00D77937" w:rsidRPr="00D77937" w:rsidRDefault="00D77937" w:rsidP="00D7793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а) о принятии организационных мер с целью предотвращения впредь возможности обращен</w:t>
      </w:r>
      <w:r w:rsidR="00791DB3">
        <w:rPr>
          <w:rFonts w:ascii="Times New Roman" w:eastAsia="Calibri" w:hAnsi="Times New Roman" w:cs="Times New Roman"/>
          <w:sz w:val="28"/>
          <w:szCs w:val="28"/>
        </w:rPr>
        <w:t xml:space="preserve">ия в целях склонения работника </w:t>
      </w:r>
      <w:r w:rsidRPr="00D77937">
        <w:rPr>
          <w:rFonts w:ascii="Times New Roman" w:eastAsia="Calibri" w:hAnsi="Times New Roman" w:cs="Times New Roman"/>
          <w:sz w:val="28"/>
          <w:szCs w:val="28"/>
        </w:rPr>
        <w:t>к совершению коррупционных правонарушений;</w:t>
      </w:r>
    </w:p>
    <w:p w:rsidR="00D77937" w:rsidRPr="00D77937" w:rsidRDefault="00D77937" w:rsidP="00D7793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б) об исключении возможности принятия работником, составившим уведомление, единоличных решений по вопросам, с которыми связана вероятность совершения коррупционного правонарушения;</w:t>
      </w:r>
    </w:p>
    <w:p w:rsidR="00D77937" w:rsidRPr="00D77937" w:rsidRDefault="00D77937" w:rsidP="00D7793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в) о необходимости внесения изменений в правовые акты с целью устранения условий, способствовавших обращению в целях склонения работников к совершению коррупционных правонарушений;</w:t>
      </w:r>
    </w:p>
    <w:p w:rsidR="00D77937" w:rsidRPr="00D77937" w:rsidRDefault="00D77937" w:rsidP="00D7793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г) о незамедлительной передаче материалов проверки в правоохранительные органы.</w:t>
      </w:r>
    </w:p>
    <w:p w:rsidR="00D77937" w:rsidRPr="00D77937" w:rsidRDefault="00D77937" w:rsidP="00D7793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>8. При наличии заключения об опровержении факта обращения с целью склонения работника к совершению коррупционных правонарушений директор учреждения принимает решение о принятии результатов проверки к сведению.</w:t>
      </w:r>
    </w:p>
    <w:p w:rsidR="00D77937" w:rsidRPr="00D77937" w:rsidRDefault="00D77937" w:rsidP="00D77937">
      <w:pPr>
        <w:tabs>
          <w:tab w:val="left" w:pos="284"/>
          <w:tab w:val="left" w:pos="709"/>
          <w:tab w:val="left" w:pos="1134"/>
          <w:tab w:val="left" w:pos="3765"/>
        </w:tabs>
        <w:spacing w:after="200" w:line="276" w:lineRule="auto"/>
        <w:ind w:left="284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937">
        <w:rPr>
          <w:rFonts w:ascii="Times New Roman" w:eastAsia="Calibri" w:hAnsi="Times New Roman" w:cs="Times New Roman"/>
          <w:sz w:val="28"/>
          <w:szCs w:val="28"/>
        </w:rPr>
        <w:t xml:space="preserve">9. Решение, принятое директором </w:t>
      </w:r>
      <w:r w:rsidR="00791DB3">
        <w:rPr>
          <w:rFonts w:ascii="Times New Roman" w:eastAsia="Calibri" w:hAnsi="Times New Roman" w:cs="Times New Roman"/>
          <w:sz w:val="28"/>
          <w:szCs w:val="28"/>
        </w:rPr>
        <w:t>МАУДО «</w:t>
      </w:r>
      <w:r w:rsidRPr="00D77937">
        <w:rPr>
          <w:rFonts w:ascii="Times New Roman" w:eastAsia="Calibri" w:hAnsi="Times New Roman" w:cs="Times New Roman"/>
          <w:sz w:val="28"/>
          <w:szCs w:val="28"/>
        </w:rPr>
        <w:t>ДДТ</w:t>
      </w:r>
      <w:r w:rsidR="00791DB3">
        <w:rPr>
          <w:rFonts w:ascii="Times New Roman" w:eastAsia="Calibri" w:hAnsi="Times New Roman" w:cs="Times New Roman"/>
          <w:sz w:val="28"/>
          <w:szCs w:val="28"/>
        </w:rPr>
        <w:t>»</w:t>
      </w:r>
      <w:r w:rsidRPr="00D77937">
        <w:rPr>
          <w:rFonts w:ascii="Times New Roman" w:eastAsia="Calibri" w:hAnsi="Times New Roman" w:cs="Times New Roman"/>
          <w:sz w:val="28"/>
          <w:szCs w:val="28"/>
        </w:rPr>
        <w:t>, может быть обжаловано в установленном порядке.</w:t>
      </w:r>
    </w:p>
    <w:p w:rsidR="00DE3809" w:rsidRPr="00127DBD" w:rsidRDefault="00DE3809" w:rsidP="00127D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E3809" w:rsidRPr="00127DB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CE" w:rsidRDefault="00D713CE" w:rsidP="00223196">
      <w:pPr>
        <w:spacing w:after="0" w:line="240" w:lineRule="auto"/>
      </w:pPr>
      <w:r>
        <w:separator/>
      </w:r>
    </w:p>
  </w:endnote>
  <w:endnote w:type="continuationSeparator" w:id="0">
    <w:p w:rsidR="00D713CE" w:rsidRDefault="00D713CE" w:rsidP="0022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07755"/>
      <w:docPartObj>
        <w:docPartGallery w:val="Page Numbers (Bottom of Page)"/>
        <w:docPartUnique/>
      </w:docPartObj>
    </w:sdtPr>
    <w:sdtEndPr/>
    <w:sdtContent>
      <w:p w:rsidR="00223196" w:rsidRDefault="002231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638">
          <w:rPr>
            <w:noProof/>
          </w:rPr>
          <w:t>2</w:t>
        </w:r>
        <w:r>
          <w:fldChar w:fldCharType="end"/>
        </w:r>
      </w:p>
    </w:sdtContent>
  </w:sdt>
  <w:p w:rsidR="00223196" w:rsidRDefault="002231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CE" w:rsidRDefault="00D713CE" w:rsidP="00223196">
      <w:pPr>
        <w:spacing w:after="0" w:line="240" w:lineRule="auto"/>
      </w:pPr>
      <w:r>
        <w:separator/>
      </w:r>
    </w:p>
  </w:footnote>
  <w:footnote w:type="continuationSeparator" w:id="0">
    <w:p w:rsidR="00D713CE" w:rsidRDefault="00D713CE" w:rsidP="0022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8B8"/>
    <w:multiLevelType w:val="multilevel"/>
    <w:tmpl w:val="64EE641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64C04A5"/>
    <w:multiLevelType w:val="hybridMultilevel"/>
    <w:tmpl w:val="68748A00"/>
    <w:lvl w:ilvl="0" w:tplc="9EF00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28E2F61"/>
    <w:multiLevelType w:val="hybridMultilevel"/>
    <w:tmpl w:val="BD2243D8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66B3283"/>
    <w:multiLevelType w:val="hybridMultilevel"/>
    <w:tmpl w:val="86CE2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3"/>
    </w:lvlOverride>
  </w:num>
  <w:num w:numId="4">
    <w:abstractNumId w:val="5"/>
    <w:lvlOverride w:ilvl="0">
      <w:startOverride w:val="6"/>
    </w:lvlOverride>
  </w:num>
  <w:num w:numId="5">
    <w:abstractNumId w:val="3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CA"/>
    <w:rsid w:val="0009309F"/>
    <w:rsid w:val="00095447"/>
    <w:rsid w:val="000D5F77"/>
    <w:rsid w:val="000F59D2"/>
    <w:rsid w:val="0010531A"/>
    <w:rsid w:val="00105A88"/>
    <w:rsid w:val="00106CAB"/>
    <w:rsid w:val="00116DB0"/>
    <w:rsid w:val="00117A39"/>
    <w:rsid w:val="00127DBD"/>
    <w:rsid w:val="0013141B"/>
    <w:rsid w:val="00141C07"/>
    <w:rsid w:val="00176608"/>
    <w:rsid w:val="001A1CC4"/>
    <w:rsid w:val="001C2CDB"/>
    <w:rsid w:val="00223196"/>
    <w:rsid w:val="00227379"/>
    <w:rsid w:val="00275173"/>
    <w:rsid w:val="003B256D"/>
    <w:rsid w:val="004003D6"/>
    <w:rsid w:val="004027D3"/>
    <w:rsid w:val="00426F98"/>
    <w:rsid w:val="004619D3"/>
    <w:rsid w:val="00466442"/>
    <w:rsid w:val="00471D0F"/>
    <w:rsid w:val="004879B7"/>
    <w:rsid w:val="004B5732"/>
    <w:rsid w:val="004E1C2C"/>
    <w:rsid w:val="004F38B8"/>
    <w:rsid w:val="005004FD"/>
    <w:rsid w:val="00535B25"/>
    <w:rsid w:val="00553CD6"/>
    <w:rsid w:val="00566F07"/>
    <w:rsid w:val="005740BA"/>
    <w:rsid w:val="005865A1"/>
    <w:rsid w:val="005E11A1"/>
    <w:rsid w:val="00635333"/>
    <w:rsid w:val="00655E44"/>
    <w:rsid w:val="00672B67"/>
    <w:rsid w:val="006A115C"/>
    <w:rsid w:val="006B3638"/>
    <w:rsid w:val="006B57D6"/>
    <w:rsid w:val="006E11B6"/>
    <w:rsid w:val="00705213"/>
    <w:rsid w:val="00734D42"/>
    <w:rsid w:val="00755865"/>
    <w:rsid w:val="00791DB3"/>
    <w:rsid w:val="007C6F7F"/>
    <w:rsid w:val="008A47C9"/>
    <w:rsid w:val="009031AC"/>
    <w:rsid w:val="00953843"/>
    <w:rsid w:val="00953DCA"/>
    <w:rsid w:val="009B5CC8"/>
    <w:rsid w:val="009C33B4"/>
    <w:rsid w:val="009E70EC"/>
    <w:rsid w:val="00A33816"/>
    <w:rsid w:val="00A4528F"/>
    <w:rsid w:val="00A813F3"/>
    <w:rsid w:val="00A94862"/>
    <w:rsid w:val="00AF4448"/>
    <w:rsid w:val="00B5399B"/>
    <w:rsid w:val="00BE214F"/>
    <w:rsid w:val="00BE3A6A"/>
    <w:rsid w:val="00BF30EA"/>
    <w:rsid w:val="00C002CA"/>
    <w:rsid w:val="00C140D3"/>
    <w:rsid w:val="00C963DD"/>
    <w:rsid w:val="00CA0D6D"/>
    <w:rsid w:val="00D11607"/>
    <w:rsid w:val="00D447A4"/>
    <w:rsid w:val="00D4614C"/>
    <w:rsid w:val="00D473DA"/>
    <w:rsid w:val="00D66F41"/>
    <w:rsid w:val="00D713CE"/>
    <w:rsid w:val="00D77937"/>
    <w:rsid w:val="00D82056"/>
    <w:rsid w:val="00D950B7"/>
    <w:rsid w:val="00DA403B"/>
    <w:rsid w:val="00DB78D3"/>
    <w:rsid w:val="00DD120B"/>
    <w:rsid w:val="00DE3809"/>
    <w:rsid w:val="00E13221"/>
    <w:rsid w:val="00E33291"/>
    <w:rsid w:val="00E423BE"/>
    <w:rsid w:val="00E646ED"/>
    <w:rsid w:val="00E87D51"/>
    <w:rsid w:val="00EC7AD5"/>
    <w:rsid w:val="00EF7838"/>
    <w:rsid w:val="00F01043"/>
    <w:rsid w:val="00F04154"/>
    <w:rsid w:val="00F85C58"/>
    <w:rsid w:val="00FC49F5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516B"/>
  <w15:chartTrackingRefBased/>
  <w15:docId w15:val="{BED1BEBD-D0FD-432E-A4E4-99F95B6F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9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196"/>
  </w:style>
  <w:style w:type="paragraph" w:styleId="a6">
    <w:name w:val="footer"/>
    <w:basedOn w:val="a"/>
    <w:link w:val="a7"/>
    <w:uiPriority w:val="99"/>
    <w:unhideWhenUsed/>
    <w:rsid w:val="0022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196"/>
  </w:style>
  <w:style w:type="paragraph" w:styleId="a8">
    <w:name w:val="Balloon Text"/>
    <w:basedOn w:val="a"/>
    <w:link w:val="a9"/>
    <w:uiPriority w:val="99"/>
    <w:semiHidden/>
    <w:unhideWhenUsed/>
    <w:rsid w:val="0012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DB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6B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ABE4F-278F-497F-B0D1-52B725B4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22</Pages>
  <Words>5760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63</cp:revision>
  <cp:lastPrinted>2026-03-17T07:33:00Z</cp:lastPrinted>
  <dcterms:created xsi:type="dcterms:W3CDTF">2023-03-01T04:37:00Z</dcterms:created>
  <dcterms:modified xsi:type="dcterms:W3CDTF">2026-03-17T11:34:00Z</dcterms:modified>
</cp:coreProperties>
</file>