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42" w:rsidRDefault="00EF18F9" w:rsidP="00EF18F9">
      <w:pPr>
        <w:pStyle w:val="a3"/>
        <w:jc w:val="center"/>
        <w:rPr>
          <w:rFonts w:ascii="Times New Roman" w:hAnsi="Times New Roman" w:cs="Times New Roman"/>
          <w:sz w:val="36"/>
        </w:rPr>
      </w:pPr>
      <w:r w:rsidRPr="00EF18F9">
        <w:rPr>
          <w:rFonts w:ascii="Times New Roman" w:hAnsi="Times New Roman" w:cs="Times New Roman"/>
          <w:sz w:val="36"/>
        </w:rPr>
        <w:t>Тема 8: Характеристика комплексной организации лагерной смены: организационный, основной, заключительный периоды.</w:t>
      </w:r>
    </w:p>
    <w:p w:rsidR="00EF18F9" w:rsidRPr="00E56027" w:rsidRDefault="00EF18F9" w:rsidP="00E56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Подготовительный период</w:t>
      </w:r>
    </w:p>
    <w:p w:rsidR="00EF18F9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>Длительность периода</w:t>
      </w:r>
      <w:r w:rsidRPr="00E56027">
        <w:rPr>
          <w:rFonts w:ascii="Times New Roman" w:hAnsi="Times New Roman" w:cs="Times New Roman"/>
          <w:sz w:val="28"/>
          <w:szCs w:val="28"/>
        </w:rPr>
        <w:t xml:space="preserve"> — 10 дней до начала смены. </w:t>
      </w:r>
    </w:p>
    <w:p w:rsidR="00096C97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На данном этапе моделируются содержание, основные формы и методы работы, система управления, логика развития смены. Во время подготовительного (пропедевтического) периода проходит эмоциональная «настройка» ребенка и взрослого на предстоящую смену. Это время, когда ребенок и педагог определяют для себя, что они ждут от смены, психологически и практически готовятся к отъезду в лагерь. Последнее дело подготовительного периода одновременно является первой акцией организационного — заезд детей. </w:t>
      </w:r>
    </w:p>
    <w:p w:rsidR="00096C97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>Задачи деятельности вожатого:</w:t>
      </w:r>
      <w:r w:rsidRPr="00E56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C97" w:rsidRPr="00E56027" w:rsidRDefault="00096C9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EF18F9" w:rsidRPr="00E56027">
        <w:rPr>
          <w:rFonts w:ascii="Times New Roman" w:hAnsi="Times New Roman" w:cs="Times New Roman"/>
          <w:sz w:val="28"/>
          <w:szCs w:val="28"/>
        </w:rPr>
        <w:t>знакомство с лагерем, его территорией, педагогическим коллективом, заочное знакомство с отрядом;</w:t>
      </w:r>
    </w:p>
    <w:p w:rsidR="00096C97" w:rsidRPr="00E56027" w:rsidRDefault="00096C9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EF18F9" w:rsidRPr="00E56027">
        <w:rPr>
          <w:rFonts w:ascii="Times New Roman" w:hAnsi="Times New Roman" w:cs="Times New Roman"/>
          <w:sz w:val="28"/>
          <w:szCs w:val="28"/>
        </w:rPr>
        <w:t>подготовка педагогической, личной документации вожатого;</w:t>
      </w:r>
    </w:p>
    <w:p w:rsidR="00096C97" w:rsidRPr="00E56027" w:rsidRDefault="00096C9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EF18F9" w:rsidRPr="00E56027">
        <w:rPr>
          <w:rFonts w:ascii="Times New Roman" w:hAnsi="Times New Roman" w:cs="Times New Roman"/>
          <w:sz w:val="28"/>
          <w:szCs w:val="28"/>
        </w:rPr>
        <w:t>ознакомление с Программой летнего оздоровительного отдыха в лагере;</w:t>
      </w:r>
    </w:p>
    <w:p w:rsidR="00096C97" w:rsidRPr="00E56027" w:rsidRDefault="00096C9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EF18F9" w:rsidRPr="00E56027">
        <w:rPr>
          <w:rFonts w:ascii="Times New Roman" w:hAnsi="Times New Roman" w:cs="Times New Roman"/>
          <w:sz w:val="28"/>
          <w:szCs w:val="28"/>
        </w:rPr>
        <w:t>составление методической копилки вожатого;</w:t>
      </w:r>
    </w:p>
    <w:p w:rsidR="00096C97" w:rsidRPr="00E56027" w:rsidRDefault="00096C9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EF18F9" w:rsidRPr="00E56027">
        <w:rPr>
          <w:rFonts w:ascii="Times New Roman" w:hAnsi="Times New Roman" w:cs="Times New Roman"/>
          <w:sz w:val="28"/>
          <w:szCs w:val="28"/>
        </w:rPr>
        <w:t>анкетирование родителей.</w:t>
      </w:r>
    </w:p>
    <w:p w:rsidR="00096C97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>Содержание деятельности вожатого:</w:t>
      </w:r>
      <w:r w:rsidRPr="00E560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96C97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выезд в лагерь на организационное совещание; </w:t>
      </w:r>
    </w:p>
    <w:p w:rsidR="00096C97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посещение родительского собрания; </w:t>
      </w:r>
    </w:p>
    <w:p w:rsidR="00096C97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составление анкеты и проведение анкетирования родителей; </w:t>
      </w:r>
    </w:p>
    <w:p w:rsidR="00096C97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составление списка отряда;</w:t>
      </w:r>
    </w:p>
    <w:p w:rsidR="00096C97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оборудование отрядного места (домика); </w:t>
      </w:r>
    </w:p>
    <w:p w:rsidR="00096C97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прохождение медосмотра и получение допуска к работе;</w:t>
      </w:r>
    </w:p>
    <w:p w:rsidR="00EF18F9" w:rsidRPr="00E56027" w:rsidRDefault="00EF18F9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заключение трудового договора с администрацией лагеря;</w:t>
      </w:r>
    </w:p>
    <w:p w:rsidR="00096C97" w:rsidRPr="00E56027" w:rsidRDefault="00096C9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разработка конспектов ключевых дел смены согласно Программе летнего оздоровительного отдыха.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 xml:space="preserve">Регистрация детей (для выездных лагерей)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Регистрация детей начинается за 2,5—2 часа до отъезда из населенного пункта в лагерь. Вожатому рекомендуется быть в обозначенном месте регистрации заранее и иметь при себе: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форму вожатого (футболка, бейсболка, бандана, галстук, значок с символикой лагеря);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 - визитку с указанием полного имени, должности и номера отряда; </w:t>
      </w:r>
    </w:p>
    <w:p w:rsidR="00C16051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табличку с номером отряда;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список отряда;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рабочую тетрадь для записей;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визитки для детей (возможно необычной формы, одного цвета для своего отряда).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lastRenderedPageBreak/>
        <w:t xml:space="preserve">Во время регистрации родители передают вожатому следующие документы для пребывания ребенка в лагере: 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путевку в детский лагерь;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медицинскую справку;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 - конверт с деньгами для личных нужд ребенка;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 - анкету родителя.</w:t>
      </w:r>
    </w:p>
    <w:p w:rsidR="00EF18F9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Вожатый визуально знакомится с ребенком и сообщает необходимую информацию об отъезде (номер автобуса, время отправления и др.). В некоторых случаях уместно проводить «Театральную отправку» с целью заинтересовать детей, отвлечь от грустных мыслей при расставании с родителями. Такое мероприятие включает в себя игры на поднятие эмоционального настроя, игры-кричалки и т.д.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13F17" w:rsidRPr="00E56027" w:rsidRDefault="00C13F17" w:rsidP="00E56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Организационный период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>Длительность периода</w:t>
      </w:r>
      <w:r w:rsidRPr="00E56027">
        <w:rPr>
          <w:rFonts w:ascii="Times New Roman" w:hAnsi="Times New Roman" w:cs="Times New Roman"/>
          <w:sz w:val="28"/>
          <w:szCs w:val="28"/>
        </w:rPr>
        <w:t xml:space="preserve"> — от 1 до 4 дней лагерной смены.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Организационный период представляет собой период адаптации детей к природно-климатическим, новым жизненным условиям, к новому человеческому и предметному окружению, к отсутствию родителей, к самообслуживанию, к режиму лагеря и к новым требованиям. В этот период происходит знакомство детей друг с другом, с вожатым, с режимом лагеря, налаживаются отношения в коллективе, оправдываются или нет ожидания от жизни 18 в лагере. В первые дни лагерной смены приходится </w:t>
      </w:r>
      <w:r w:rsidRPr="00E56027">
        <w:rPr>
          <w:rFonts w:ascii="Times New Roman" w:hAnsi="Times New Roman" w:cs="Times New Roman"/>
          <w:i/>
          <w:sz w:val="28"/>
          <w:szCs w:val="28"/>
        </w:rPr>
        <w:t>первый психологический кризис смены</w:t>
      </w:r>
      <w:r w:rsidRPr="00E56027">
        <w:rPr>
          <w:rFonts w:ascii="Times New Roman" w:hAnsi="Times New Roman" w:cs="Times New Roman"/>
          <w:sz w:val="28"/>
          <w:szCs w:val="28"/>
        </w:rPr>
        <w:t xml:space="preserve">, связанный с процессами адаптации, поэтому вожатому с первого дня следует начать работу над созданием в отряде устойчивого климата открытости, доброжелательности, товарищества, взаимной поддержки. С первых же минут нужно пресекать попытки создания «руководящих» группировок, игнорирующих принципы жизни отряда, проявление зазнайства, давления одних детей на других. Основная цель вожатого в организационный период — помочь детям в безболезненной и быстрой адаптации к новым условиям, приучение детей к режиму дня в лагере, к соблюдению санитарно-гигиенических правил.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 xml:space="preserve">Задачи деятельности вожатого: 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знакомство детей друг с другом, с вожатыми, лагерем и традициями;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оказание помощи детям в социальной адаптации к новым условиям, приучение к режиму дня в лагере, к соблюдению санитарно-гигиенических правил;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создание условий для раскрытия способностей детей, доброжелательной атмосферы;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проведение первичной диагностики интересов, направленности личности, ожиданий детей;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вовлечение детей в совместную деятельность;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формирование доброжелательной атмосферы в отряде и создание условий для раскрытия способностей детей, индивидуальной адаптации детей;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формирование органов самоуправления, выявление лидеров;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lastRenderedPageBreak/>
        <w:t>- выработка основных законов и правил жизнедеятельности</w:t>
      </w:r>
      <w:r w:rsidRPr="00E56027">
        <w:rPr>
          <w:rFonts w:ascii="Times New Roman" w:hAnsi="Times New Roman" w:cs="Times New Roman"/>
          <w:sz w:val="28"/>
          <w:szCs w:val="28"/>
        </w:rPr>
        <w:sym w:font="Symbol" w:char="F02D"/>
      </w:r>
      <w:r w:rsidRPr="00E56027">
        <w:rPr>
          <w:rFonts w:ascii="Times New Roman" w:hAnsi="Times New Roman" w:cs="Times New Roman"/>
          <w:sz w:val="28"/>
          <w:szCs w:val="28"/>
        </w:rPr>
        <w:t xml:space="preserve"> лагеря, отряда;  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совместная разработка плана-сетки жизнедеятельности отряда на смену.</w:t>
      </w:r>
    </w:p>
    <w:p w:rsidR="00C13F17" w:rsidRPr="00E56027" w:rsidRDefault="00C13F17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 xml:space="preserve">Содержание работы вожатого с воспитанниками:  </w:t>
      </w:r>
    </w:p>
    <w:p w:rsidR="00C13F17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огонек знакомств, игры на знакомство, вечерние костры;</w:t>
      </w:r>
    </w:p>
    <w:p w:rsidR="00C13F17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операция «Уют» по обустройству отрядного домика (места);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конкурс эмблем комнат, отряда;</w:t>
      </w:r>
    </w:p>
    <w:p w:rsidR="00C13F17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составление графика дежурства;</w:t>
      </w:r>
    </w:p>
    <w:p w:rsidR="00C13F17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КТД на раскрытие творческих способностей воспитанников;</w:t>
      </w:r>
    </w:p>
    <w:p w:rsidR="00C13F17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проведение анкетирования, опроса, обработка результатов;</w:t>
      </w:r>
    </w:p>
    <w:p w:rsidR="00C13F17" w:rsidRPr="00E56027" w:rsidRDefault="00C16051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выборы актива отряда, выбор названия отряда, девиза, речевки, песни, эмблемы, разработка законов жизни отряда;</w:t>
      </w:r>
    </w:p>
    <w:p w:rsidR="00C13F17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оформление отрядного уголка;</w:t>
      </w:r>
    </w:p>
    <w:p w:rsidR="00C13F17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подготовка к открытию лагерной смены;</w:t>
      </w:r>
    </w:p>
    <w:p w:rsidR="00C13F17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подготовка творческой визитки вожатского отряда;</w:t>
      </w:r>
    </w:p>
    <w:p w:rsidR="00C13F17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C13F17" w:rsidRPr="00E56027">
        <w:rPr>
          <w:rFonts w:ascii="Times New Roman" w:hAnsi="Times New Roman" w:cs="Times New Roman"/>
          <w:sz w:val="28"/>
          <w:szCs w:val="28"/>
        </w:rPr>
        <w:t>составление плана-сетки работы отряда на смену.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64ADC" w:rsidRPr="00E56027" w:rsidRDefault="00864ADC" w:rsidP="00E56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Основной период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>Длительность периода</w:t>
      </w:r>
      <w:r w:rsidRPr="00E56027">
        <w:rPr>
          <w:rFonts w:ascii="Times New Roman" w:hAnsi="Times New Roman" w:cs="Times New Roman"/>
          <w:sz w:val="28"/>
          <w:szCs w:val="28"/>
        </w:rPr>
        <w:t xml:space="preserve"> — с 5-го по 18-й дни лагерной смены.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Основной период следует после организационного и характеризуется сменой эмоционального фона проводимых мероприятий. В этот период постепенно происходит смена инициативы от вожатого к детям, налаживаются отношения между отрядами. На 10—12-й день лагерной смены наступает </w:t>
      </w:r>
      <w:r w:rsidRPr="00E56027">
        <w:rPr>
          <w:rFonts w:ascii="Times New Roman" w:hAnsi="Times New Roman" w:cs="Times New Roman"/>
          <w:i/>
          <w:sz w:val="28"/>
          <w:szCs w:val="28"/>
        </w:rPr>
        <w:t>второй психологический кризис смены — кризис привыкания</w:t>
      </w:r>
      <w:r w:rsidRPr="00E56027">
        <w:rPr>
          <w:rFonts w:ascii="Times New Roman" w:hAnsi="Times New Roman" w:cs="Times New Roman"/>
          <w:sz w:val="28"/>
          <w:szCs w:val="28"/>
        </w:rPr>
        <w:t xml:space="preserve">, который может повлечь немотивированные ссоры в отряде, напряженность отношений с вожатыми и взрослыми, обострение тоски по дому. Именно в середине смены вожатому рекомендуется провести с отрядом сюрпризное, неожиданное творческое дело или событие, которое сломает привычный уклад жизни лагеря.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 xml:space="preserve">Задачи деятельности вожатого: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обеспечение совместной разнообразной творческой деятельности воспитанников;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изучение сложившихся в отряде межличностных отношений;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формирование у детей умений планировать и анализировать свою работу;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создание и укрепление отрядных традиций;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сплочение коллектива на основе самоуправления.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 xml:space="preserve">Содержание деятельности вожатого в основной период: 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обеспечение условий воспитательной эффективности временного детского коллектива: осознание детьми общественной и личностной значимости организуемой деятельности, опора на интересы и опыт детей; 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систематический анализ деятельности, корректировка воспитательных задач;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lastRenderedPageBreak/>
        <w:t xml:space="preserve">- организация и проведение детских массовых праздников, КТД, игр различной направленности согласно плану-сетке работы лагеря, отряда;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организация и проведение отрядных вечерних огоньков разнообразной тематики;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организация деятельности постоянных и временных микроколлективов (творческих, инициативных групп и т.д.);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активизация работы органов самоуправления;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текущая диагностика отрядного коллектива и личности детей и подростков.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</w:rPr>
      </w:pPr>
    </w:p>
    <w:p w:rsidR="00864ADC" w:rsidRPr="00E56027" w:rsidRDefault="00864ADC" w:rsidP="00E56027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E56027">
        <w:rPr>
          <w:rFonts w:ascii="Times New Roman" w:hAnsi="Times New Roman" w:cs="Times New Roman"/>
          <w:sz w:val="28"/>
        </w:rPr>
        <w:t>Заключительный период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>Длительность периода</w:t>
      </w:r>
      <w:r w:rsidRPr="00E56027">
        <w:rPr>
          <w:rFonts w:ascii="Times New Roman" w:hAnsi="Times New Roman" w:cs="Times New Roman"/>
          <w:sz w:val="28"/>
          <w:szCs w:val="28"/>
        </w:rPr>
        <w:t xml:space="preserve"> — последние 2—3 дня лагерной смены.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В этот период проводятся заключительные и итоговые дела смены. В детском коллективе на первое место выходит неформальное общение детей, с которым связывают </w:t>
      </w:r>
      <w:r w:rsidRPr="00E56027">
        <w:rPr>
          <w:rFonts w:ascii="Times New Roman" w:hAnsi="Times New Roman" w:cs="Times New Roman"/>
          <w:i/>
          <w:sz w:val="28"/>
          <w:szCs w:val="28"/>
        </w:rPr>
        <w:t>третий психологический кризис смены</w:t>
      </w:r>
      <w:r w:rsidRPr="00E56027">
        <w:rPr>
          <w:rFonts w:ascii="Times New Roman" w:hAnsi="Times New Roman" w:cs="Times New Roman"/>
          <w:sz w:val="28"/>
          <w:szCs w:val="28"/>
        </w:rPr>
        <w:t xml:space="preserve">. Он сопровождается сменой эмоционального фона и поведения детей, дети становятся более раскованными и неуправляемыми, растет криминальная активность (воровство, драки, ссоры). Вожатому рекомендуется в этот период проявить инициативность, четко распланировать дела в последние дни лагерной смены, обеспечить контроль за поведением детей.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>Задачи деятельности вожатого:</w:t>
      </w:r>
      <w:r w:rsidRPr="00E560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подведение итогов смены;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демонстрация навыков и умений, приобретенных за смену;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создание атмосферы дружеского прощания;</w:t>
      </w:r>
    </w:p>
    <w:p w:rsidR="00864ADC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- анализ удовлетворенности воспитанников совместной деятельностью.</w:t>
      </w:r>
    </w:p>
    <w:p w:rsidR="00884102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>Содержание деятельности вожатого:</w:t>
      </w:r>
    </w:p>
    <w:p w:rsidR="00884102" w:rsidRPr="00E56027" w:rsidRDefault="00884102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864ADC" w:rsidRPr="00E56027">
        <w:rPr>
          <w:rFonts w:ascii="Times New Roman" w:hAnsi="Times New Roman" w:cs="Times New Roman"/>
          <w:sz w:val="28"/>
          <w:szCs w:val="28"/>
        </w:rPr>
        <w:t>проведение итоговых отрядных дел (итоговые выставки,</w:t>
      </w:r>
      <w:r w:rsidRPr="00E56027">
        <w:rPr>
          <w:rFonts w:ascii="Times New Roman" w:hAnsi="Times New Roman" w:cs="Times New Roman"/>
          <w:sz w:val="28"/>
          <w:szCs w:val="28"/>
        </w:rPr>
        <w:t xml:space="preserve"> </w:t>
      </w:r>
      <w:r w:rsidR="00864ADC" w:rsidRPr="00E56027">
        <w:rPr>
          <w:rFonts w:ascii="Times New Roman" w:hAnsi="Times New Roman" w:cs="Times New Roman"/>
          <w:sz w:val="28"/>
          <w:szCs w:val="28"/>
        </w:rPr>
        <w:t>встречи, соревнования, итоговые выпуски газет, заключительный вечерний огонек);</w:t>
      </w:r>
    </w:p>
    <w:p w:rsidR="00884102" w:rsidRPr="00E56027" w:rsidRDefault="00884102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864ADC" w:rsidRPr="00E56027">
        <w:rPr>
          <w:rFonts w:ascii="Times New Roman" w:hAnsi="Times New Roman" w:cs="Times New Roman"/>
          <w:sz w:val="28"/>
          <w:szCs w:val="28"/>
        </w:rPr>
        <w:t>проведение дел-прощаний (оформление письма-напутствия,</w:t>
      </w:r>
      <w:r w:rsidRPr="00E56027">
        <w:rPr>
          <w:rFonts w:ascii="Times New Roman" w:hAnsi="Times New Roman" w:cs="Times New Roman"/>
          <w:sz w:val="28"/>
          <w:szCs w:val="28"/>
        </w:rPr>
        <w:t xml:space="preserve"> </w:t>
      </w:r>
      <w:r w:rsidR="00864ADC" w:rsidRPr="00E56027">
        <w:rPr>
          <w:rFonts w:ascii="Times New Roman" w:hAnsi="Times New Roman" w:cs="Times New Roman"/>
          <w:sz w:val="28"/>
          <w:szCs w:val="28"/>
        </w:rPr>
        <w:t xml:space="preserve">прощание с лесом, озером и др.);  </w:t>
      </w:r>
    </w:p>
    <w:p w:rsidR="00C16051" w:rsidRPr="00E56027" w:rsidRDefault="00884102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 </w:t>
      </w:r>
      <w:r w:rsidR="00864ADC" w:rsidRPr="00E56027">
        <w:rPr>
          <w:rFonts w:ascii="Times New Roman" w:hAnsi="Times New Roman" w:cs="Times New Roman"/>
          <w:sz w:val="28"/>
          <w:szCs w:val="28"/>
        </w:rPr>
        <w:t>подготовка художественных номеров детей на гала-концерт;</w:t>
      </w:r>
    </w:p>
    <w:p w:rsidR="00884102" w:rsidRPr="00E56027" w:rsidRDefault="00C16051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864ADC" w:rsidRPr="00E56027">
        <w:rPr>
          <w:rFonts w:ascii="Times New Roman" w:hAnsi="Times New Roman" w:cs="Times New Roman"/>
          <w:sz w:val="28"/>
          <w:szCs w:val="28"/>
        </w:rPr>
        <w:t>проведение концерта вожатых;</w:t>
      </w:r>
    </w:p>
    <w:p w:rsidR="00884102" w:rsidRPr="00E56027" w:rsidRDefault="00884102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864ADC" w:rsidRPr="00E56027">
        <w:rPr>
          <w:rFonts w:ascii="Times New Roman" w:hAnsi="Times New Roman" w:cs="Times New Roman"/>
          <w:sz w:val="28"/>
          <w:szCs w:val="28"/>
        </w:rPr>
        <w:t>проведение итоговой диагностики;</w:t>
      </w:r>
    </w:p>
    <w:p w:rsidR="00884102" w:rsidRPr="00E56027" w:rsidRDefault="00C16051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864ADC" w:rsidRPr="00E56027">
        <w:rPr>
          <w:rFonts w:ascii="Times New Roman" w:hAnsi="Times New Roman" w:cs="Times New Roman"/>
          <w:sz w:val="28"/>
          <w:szCs w:val="28"/>
        </w:rPr>
        <w:t>организация лагерных ритуалов (орлятский круг, прощальный костер).</w:t>
      </w:r>
    </w:p>
    <w:p w:rsidR="00884102" w:rsidRPr="00E56027" w:rsidRDefault="00884102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84102" w:rsidRPr="00E56027" w:rsidRDefault="00864ADC" w:rsidP="00E5602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Постлагерный период</w:t>
      </w:r>
    </w:p>
    <w:p w:rsidR="00884102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 </w:t>
      </w:r>
      <w:r w:rsidRPr="00E56027">
        <w:rPr>
          <w:rFonts w:ascii="Times New Roman" w:hAnsi="Times New Roman" w:cs="Times New Roman"/>
          <w:sz w:val="28"/>
          <w:szCs w:val="28"/>
          <w:u w:val="single"/>
        </w:rPr>
        <w:t>Длительность периода</w:t>
      </w:r>
      <w:r w:rsidRPr="00E56027">
        <w:rPr>
          <w:rFonts w:ascii="Times New Roman" w:hAnsi="Times New Roman" w:cs="Times New Roman"/>
          <w:sz w:val="28"/>
          <w:szCs w:val="28"/>
        </w:rPr>
        <w:t xml:space="preserve"> — от 3 до 10 дней после окончания лагерной смены. </w:t>
      </w:r>
    </w:p>
    <w:p w:rsidR="00884102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>Основная задача деятельности вожатого</w:t>
      </w:r>
      <w:r w:rsidRPr="00E56027">
        <w:rPr>
          <w:rFonts w:ascii="Times New Roman" w:hAnsi="Times New Roman" w:cs="Times New Roman"/>
          <w:sz w:val="28"/>
          <w:szCs w:val="28"/>
        </w:rPr>
        <w:t xml:space="preserve"> — педагогический анализ смены, собственной профессиональной деятельности. </w:t>
      </w:r>
    </w:p>
    <w:p w:rsidR="00884102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  <w:u w:val="single"/>
        </w:rPr>
        <w:t>Содержание деятельности вожатого:</w:t>
      </w:r>
      <w:r w:rsidRPr="00E5602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4102" w:rsidRPr="00E56027" w:rsidRDefault="00884102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864ADC" w:rsidRPr="00E56027">
        <w:rPr>
          <w:rFonts w:ascii="Times New Roman" w:hAnsi="Times New Roman" w:cs="Times New Roman"/>
          <w:sz w:val="28"/>
          <w:szCs w:val="28"/>
        </w:rPr>
        <w:t>участие в заключительном педагогическом совещании;</w:t>
      </w:r>
    </w:p>
    <w:p w:rsidR="00884102" w:rsidRPr="00E56027" w:rsidRDefault="00884102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864ADC" w:rsidRPr="00E56027">
        <w:rPr>
          <w:rFonts w:ascii="Times New Roman" w:hAnsi="Times New Roman" w:cs="Times New Roman"/>
          <w:sz w:val="28"/>
          <w:szCs w:val="28"/>
        </w:rPr>
        <w:t>педагогический анализ смены, оформление отчета по итогам реализации программы летнего детского отдыха;</w:t>
      </w:r>
    </w:p>
    <w:p w:rsidR="00884102" w:rsidRPr="00E56027" w:rsidRDefault="00884102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 xml:space="preserve">- </w:t>
      </w:r>
      <w:r w:rsidR="00864ADC" w:rsidRPr="00E56027">
        <w:rPr>
          <w:rFonts w:ascii="Times New Roman" w:hAnsi="Times New Roman" w:cs="Times New Roman"/>
          <w:sz w:val="28"/>
          <w:szCs w:val="28"/>
        </w:rPr>
        <w:t>оформление стенгазеты, летописи смены.</w:t>
      </w:r>
    </w:p>
    <w:p w:rsidR="00C13F17" w:rsidRPr="00E56027" w:rsidRDefault="00864ADC" w:rsidP="00E5602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6027">
        <w:rPr>
          <w:rFonts w:ascii="Times New Roman" w:hAnsi="Times New Roman" w:cs="Times New Roman"/>
          <w:sz w:val="28"/>
          <w:szCs w:val="28"/>
        </w:rPr>
        <w:t>Специфика организации педагогического процесса в детском оздоровительном лагере определяется, кроме прочих условий, и особенностями детского временного объединения — кратковременностью его существования, автономностью, насыщенностью и многообразием общения, отношения и деятельности, интенсивностью процессов развивающего общения, многообразием и вариативностью взаимодействия подростков со сверстниками и взрослыми, высокой эмоциональной окрашенностью жизнедеятельности.</w:t>
      </w:r>
    </w:p>
    <w:sectPr w:rsidR="00C13F17" w:rsidRPr="00E56027" w:rsidSect="00045A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5324" w:rsidRDefault="007C5324" w:rsidP="00F44D2D">
      <w:pPr>
        <w:spacing w:after="0" w:line="240" w:lineRule="auto"/>
      </w:pPr>
      <w:r>
        <w:separator/>
      </w:r>
    </w:p>
  </w:endnote>
  <w:endnote w:type="continuationSeparator" w:id="1">
    <w:p w:rsidR="007C5324" w:rsidRDefault="007C5324" w:rsidP="00F44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D2D" w:rsidRDefault="00F44D2D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D2D" w:rsidRDefault="00F44D2D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D2D" w:rsidRDefault="00F44D2D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5324" w:rsidRDefault="007C5324" w:rsidP="00F44D2D">
      <w:pPr>
        <w:spacing w:after="0" w:line="240" w:lineRule="auto"/>
      </w:pPr>
      <w:r>
        <w:separator/>
      </w:r>
    </w:p>
  </w:footnote>
  <w:footnote w:type="continuationSeparator" w:id="1">
    <w:p w:rsidR="007C5324" w:rsidRDefault="007C5324" w:rsidP="00F44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D2D" w:rsidRDefault="00516DB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610829" o:spid="_x0000_s3074" type="#_x0000_t75" style="position:absolute;margin-left:0;margin-top:0;width:467.55pt;height:222.05pt;z-index:-251657216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D2D" w:rsidRDefault="00516DB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610830" o:spid="_x0000_s3075" type="#_x0000_t75" style="position:absolute;margin-left:0;margin-top:0;width:467.55pt;height:222.05pt;z-index:-251656192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4D2D" w:rsidRDefault="00516DB2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4610828" o:spid="_x0000_s3073" type="#_x0000_t75" style="position:absolute;margin-left:0;margin-top:0;width:467.55pt;height:222.05pt;z-index:-251658240;mso-position-horizontal:center;mso-position-horizontal-relative:margin;mso-position-vertical:center;mso-position-vertical-relative:margin" o:allowincell="f">
          <v:imagedata r:id="rId1" o:title="380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F18F9"/>
    <w:rsid w:val="00045A42"/>
    <w:rsid w:val="00096C97"/>
    <w:rsid w:val="00516DB2"/>
    <w:rsid w:val="007C5324"/>
    <w:rsid w:val="00811BDE"/>
    <w:rsid w:val="00864ADC"/>
    <w:rsid w:val="00884102"/>
    <w:rsid w:val="00C13F17"/>
    <w:rsid w:val="00C16051"/>
    <w:rsid w:val="00E56027"/>
    <w:rsid w:val="00EF18F9"/>
    <w:rsid w:val="00EF63C5"/>
    <w:rsid w:val="00F44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5A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EF18F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F18F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header"/>
    <w:basedOn w:val="a"/>
    <w:link w:val="a6"/>
    <w:uiPriority w:val="99"/>
    <w:semiHidden/>
    <w:unhideWhenUsed/>
    <w:rsid w:val="00F4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D2D"/>
  </w:style>
  <w:style w:type="paragraph" w:styleId="a7">
    <w:name w:val="footer"/>
    <w:basedOn w:val="a"/>
    <w:link w:val="a8"/>
    <w:uiPriority w:val="99"/>
    <w:semiHidden/>
    <w:unhideWhenUsed/>
    <w:rsid w:val="00F44D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D2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5</Pages>
  <Words>1368</Words>
  <Characters>7803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2023-02-17T07:13:00Z</dcterms:created>
  <dcterms:modified xsi:type="dcterms:W3CDTF">2023-02-20T12:39:00Z</dcterms:modified>
</cp:coreProperties>
</file>