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CD2" w:rsidRPr="00ED61E7" w:rsidRDefault="00ED61E7" w:rsidP="00ED61E7">
      <w:pPr>
        <w:pStyle w:val="ab"/>
        <w:jc w:val="center"/>
        <w:rPr>
          <w:rFonts w:ascii="Times New Roman" w:hAnsi="Times New Roman" w:cs="Times New Roman"/>
          <w:sz w:val="36"/>
        </w:rPr>
      </w:pPr>
      <w:r w:rsidRPr="00ED61E7">
        <w:rPr>
          <w:rFonts w:ascii="Times New Roman" w:hAnsi="Times New Roman" w:cs="Times New Roman"/>
          <w:sz w:val="36"/>
        </w:rPr>
        <w:t>Т</w:t>
      </w:r>
      <w:r w:rsidR="0032115C">
        <w:rPr>
          <w:rFonts w:ascii="Times New Roman" w:hAnsi="Times New Roman" w:cs="Times New Roman"/>
          <w:sz w:val="36"/>
        </w:rPr>
        <w:t>ема 3</w:t>
      </w:r>
      <w:r w:rsidR="00A57CD2" w:rsidRPr="00ED61E7">
        <w:rPr>
          <w:rFonts w:ascii="Times New Roman" w:hAnsi="Times New Roman" w:cs="Times New Roman"/>
          <w:sz w:val="36"/>
        </w:rPr>
        <w:t>: Воспитат</w:t>
      </w:r>
      <w:r w:rsidR="00D178F4" w:rsidRPr="00ED61E7">
        <w:rPr>
          <w:rFonts w:ascii="Times New Roman" w:hAnsi="Times New Roman" w:cs="Times New Roman"/>
          <w:sz w:val="36"/>
        </w:rPr>
        <w:t>ельная система учрежде</w:t>
      </w:r>
      <w:r w:rsidR="00A57CD2" w:rsidRPr="00ED61E7">
        <w:rPr>
          <w:rFonts w:ascii="Times New Roman" w:hAnsi="Times New Roman" w:cs="Times New Roman"/>
          <w:sz w:val="36"/>
        </w:rPr>
        <w:t>ний отдыха и оздоровления детей. Функции вожатого.</w:t>
      </w:r>
    </w:p>
    <w:p w:rsidR="00A57CD2" w:rsidRPr="00D178F4" w:rsidRDefault="00A57CD2" w:rsidP="00681115">
      <w:pPr>
        <w:pStyle w:val="p83"/>
        <w:spacing w:before="19" w:beforeAutospacing="0" w:after="0" w:afterAutospacing="0"/>
        <w:ind w:firstLine="851"/>
        <w:jc w:val="both"/>
        <w:rPr>
          <w:bCs/>
          <w:color w:val="000000"/>
          <w:sz w:val="28"/>
          <w:szCs w:val="28"/>
        </w:rPr>
      </w:pPr>
      <w:r w:rsidRPr="00D178F4">
        <w:rPr>
          <w:rStyle w:val="ft28"/>
          <w:b/>
          <w:bCs/>
          <w:color w:val="000000"/>
          <w:sz w:val="28"/>
          <w:szCs w:val="28"/>
        </w:rPr>
        <w:t>Современный</w:t>
      </w:r>
      <w:r w:rsidR="00D178F4">
        <w:rPr>
          <w:rStyle w:val="ft28"/>
          <w:b/>
          <w:bCs/>
          <w:color w:val="000000"/>
          <w:sz w:val="28"/>
          <w:szCs w:val="28"/>
        </w:rPr>
        <w:t xml:space="preserve"> </w:t>
      </w:r>
      <w:r w:rsidRPr="00D178F4">
        <w:rPr>
          <w:b/>
          <w:bCs/>
          <w:color w:val="000000"/>
          <w:sz w:val="28"/>
          <w:szCs w:val="28"/>
        </w:rPr>
        <w:t>детский оздоровительный лагерь</w:t>
      </w:r>
      <w:r w:rsidRPr="00D178F4">
        <w:rPr>
          <w:bCs/>
          <w:color w:val="000000"/>
          <w:sz w:val="28"/>
          <w:szCs w:val="28"/>
        </w:rPr>
        <w:t xml:space="preserve"> – </w:t>
      </w:r>
      <w:r w:rsidR="00507E7D" w:rsidRPr="00D178F4">
        <w:rPr>
          <w:color w:val="000000"/>
          <w:sz w:val="28"/>
          <w:szCs w:val="28"/>
        </w:rPr>
        <w:t>это детское оздоровительное учреждение для отдыха детей, которое</w:t>
      </w:r>
      <w:r w:rsidR="004733A7">
        <w:rPr>
          <w:color w:val="000000"/>
          <w:sz w:val="28"/>
          <w:szCs w:val="28"/>
        </w:rPr>
        <w:t xml:space="preserve"> </w:t>
      </w:r>
      <w:r w:rsidR="00334532" w:rsidRPr="00D178F4">
        <w:rPr>
          <w:color w:val="000000"/>
          <w:sz w:val="28"/>
          <w:szCs w:val="28"/>
        </w:rPr>
        <w:t>представляет собой широкий спектр программ развлечения для детского досуга, начиная от тематики лагерной смены и заканчивая и заканчивая всевозможными формами деятельности, в которую будет вовлечён ребёнок в течение всей смены.</w:t>
      </w:r>
    </w:p>
    <w:p w:rsidR="00A57CD2" w:rsidRPr="00D178F4" w:rsidRDefault="00A57CD2" w:rsidP="00681115">
      <w:pPr>
        <w:pStyle w:val="p102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178F4">
        <w:rPr>
          <w:rStyle w:val="ft13"/>
          <w:b/>
          <w:bCs/>
          <w:color w:val="000000"/>
          <w:sz w:val="28"/>
          <w:szCs w:val="28"/>
        </w:rPr>
        <w:t>Цель деятельности</w:t>
      </w:r>
      <w:r w:rsidR="00D178F4" w:rsidRPr="00D178F4">
        <w:rPr>
          <w:rStyle w:val="ft13"/>
          <w:b/>
          <w:bCs/>
          <w:color w:val="000000"/>
          <w:sz w:val="28"/>
          <w:szCs w:val="28"/>
        </w:rPr>
        <w:t xml:space="preserve"> </w:t>
      </w:r>
      <w:r w:rsidRPr="00D178F4">
        <w:rPr>
          <w:color w:val="000000"/>
          <w:sz w:val="28"/>
          <w:szCs w:val="28"/>
        </w:rPr>
        <w:t>педагогического коллектива лагеря – создание условий для отдыха, оздоровления, формирования творческого потенциала воспитанников, познания окружающего мира детьми и приобретения ими новых знаний, умений и навыков жить в гармонии с природой, обществом и самим собой в специфической воспитательной системе – лагере. В лагере должны быть созданы благоприятные возможности для проведения воспитательной и оздоровительной работы с детьми и подростками, посредством направления педагогической деятельности на создание системы, ор</w:t>
      </w:r>
      <w:r w:rsidR="00507E7D" w:rsidRPr="00D178F4">
        <w:rPr>
          <w:color w:val="000000"/>
          <w:sz w:val="28"/>
          <w:szCs w:val="28"/>
        </w:rPr>
        <w:t>иентированной на организацию со</w:t>
      </w:r>
      <w:r w:rsidRPr="00D178F4">
        <w:rPr>
          <w:color w:val="000000"/>
          <w:sz w:val="28"/>
          <w:szCs w:val="28"/>
        </w:rPr>
        <w:t>вместной жизнедеятельности взрослых и детей, приобщение последних к здоровому образу жизни.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задачи</w:t>
      </w:r>
      <w:r w:rsidR="00BC7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идеологической и воспитательной работы в оздоровительном лагере: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усвоения общечеловеческих и национальных ценностей, формирования национального самосознания и умения жить в поликультурном мире;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базовых ценностей культуры личности, развитие эстетических качеств ребенка, воспитание культуры трудовой деятельности детей, гендерное воспитание, направленное на пропаганду и распространение гендерных знаний;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информационной культуры детей, совершенствование работы по правовому просвещению;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способностей детей и подростков, создание условий для проявления их инициативы и активности посредством органи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 социально значимой лично</w:t>
      </w: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стно-ориентированной деятельности воспитанников;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позитивного психоэмоционального фона в детских коллективах с учетом возрастных особенностей детей, психофизического развития, специфики их деятельности (юные спортсмены, творческий коллектив и т. п.);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 опыта ненасильственного существования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 и социуме у детей и подростков, развитие умений и навыков безопасной жизнедеятельности как средства личной защиты, развитие межличностных отношений;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ценностного отношения к здоровью, создание условий для укрепления здоровья детей, усвоения и применения ими навыков гигиенической культуры, здорового образа жизни.</w:t>
      </w:r>
    </w:p>
    <w:p w:rsidR="00A57CD2" w:rsidRPr="00A57CD2" w:rsidRDefault="00507E7D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A57CD2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 воспитательной работы в оздоровительных лагерях необходимо обеспечить непрерывность и преемственность воспитательной деятельности. При планировании и организации воспитательной работы в оздоровительных учреждениях (лагерях, центрах, оздоровительных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57CD2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санаторно-курортных</w:t>
      </w:r>
      <w:r w:rsidR="00D178F4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57CD2"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организациях, предоставляющих базу для оздоровления детей в летний период) необходимо учитывать следующие</w:t>
      </w:r>
      <w:r w:rsidR="00D178F4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57CD2" w:rsidRPr="00D178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особенности</w:t>
      </w:r>
      <w:r w:rsidR="00A57CD2"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личности ребенка будет происходить в условиях временного детского коллектива;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 созданное воспитательное пространство замещает ближайшее социальное окружение детей;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воспитательные воздействия характеризуются высокой интенсивностью;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широкое использование возможностей социально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территориального окружения способствует приобщению детей к социальному оп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ыту и создает условия для вклю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воспитанников в разнообразную творческую деятельность.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детских оздоровительных лагерей базируется на следующих</w:t>
      </w:r>
      <w:r w:rsidR="00D178F4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принципах</w:t>
      </w: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безопасность жизни и здоровья детей, защита их прав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личного достоинства;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 индивидуальных интересов, личностного развития и самореализации ребенка в сочетании с соблюдением социальных норм и правил поведения в обществе;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гуманный характер отношений и оздоровительно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программ;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конфиденциальность в решении личных проблем и конфликтов детей;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единоначалие в сочетании с детским и педагогическим самоуправлением;</w:t>
      </w:r>
    </w:p>
    <w:p w:rsidR="00507E7D" w:rsidRPr="00D178F4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вариативность программ и методов их реализации. 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Особенностями жизнедеятельности детей и взрослых</w:t>
      </w:r>
    </w:p>
    <w:p w:rsidR="00A57CD2" w:rsidRPr="00A57CD2" w:rsidRDefault="00A57CD2" w:rsidP="006811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в лагере является</w:t>
      </w:r>
      <w:r w:rsidR="00D178F4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лагерная обстановка</w:t>
      </w: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которая существенно отличается от домашней, прежде всего отсутствием родителей, необычным новым укладом и четким режимом жизнедеятельности, большей самостоятельностью. Каждый день пребывания в лагере характеризуется многообразием и интенсивностью освоения новых видов деятельности, насыщенностью досуговых и воспитательных мероприятий.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Лагерь и вся территория вокруг него, которую осваивают дети, это специфическая</w:t>
      </w:r>
      <w:r w:rsidR="00D178F4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лагерная среда</w:t>
      </w:r>
      <w:r w:rsidR="00D178F4" w:rsidRPr="00D178F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обитания. Еще А. С. Макаренко отмечал, что воспитание ребят идет на каждом квадратном метре места их жизнедеятельности. Наиболее значимой в воспитании является духовная </w:t>
      </w: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наполненность внешней среды. Прежде всего,</w:t>
      </w:r>
      <w:r w:rsidR="00507E7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это та социально-педагогическая среда, в которой дети расширяют свои умения и навыки, проходят практику самых разных ролей и положений, приобретают бесценный опыт отношений.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Отличительной особенностью воспитательного процесса в условиях летнего отдыха детей и подростков является его системность и цикличность. В соответствии с основными циклами жизнедеятельности смену лагеря подразделяют на три периода: организационный, основной, заключительный.</w:t>
      </w:r>
    </w:p>
    <w:p w:rsidR="00A57CD2" w:rsidRPr="00A57CD2" w:rsidRDefault="00A57CD2" w:rsidP="00681115">
      <w:pPr>
        <w:spacing w:before="37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Смена в лагере</w:t>
      </w:r>
      <w:r w:rsidR="00D178F4" w:rsidRPr="00D17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(Ю. А. Таран) – это определенный период работы лагеря, в течение которого осуществляются полноценные оздоровительный и воспитательный процессы, где реализуется весь комплекс педагогических задач.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Лагерная смена</w:t>
      </w:r>
      <w:r w:rsidR="00D178F4" w:rsidRPr="00D17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(Л. В. Воронкова) – это временный период пребывания детей в оздоровительном учреждении, в рамках которого педагоги, в том числе и отрядный вожатый, организуют их быт, совместную деятельность, направленную на воспитание, оздоровление и отдых детей.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Специфика лагерной смены: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неповторимость социокультурного пространства лагеря с его природными возможностями и возможностями архитектурных форм, людьми, которые организуют лагерь, его законов, режима, традиций;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функционирование временных детских объединений – отрядов;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интенсивное педагогическое общение;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динамичная событийность.</w:t>
      </w:r>
    </w:p>
    <w:p w:rsidR="00A57CD2" w:rsidRPr="00A57CD2" w:rsidRDefault="00B866CD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178F4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57CD2" w:rsidRPr="00D178F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организационный период</w:t>
      </w:r>
      <w:r w:rsidRPr="00D17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A57CD2"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смены необходимо обеспечить формирование к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омфортного для ребенка социаль</w:t>
      </w:r>
      <w:r w:rsidR="00A57CD2"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но-психологического климата во временном детском коллективе, ознакомить детей с особенностями новой среды, помочь найти каждому занятие и группу по интересам, выработать и принять общие нормы и требования, заложить основы совместной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коллективной деятельности уча</w:t>
      </w:r>
      <w:r w:rsidR="00A57CD2"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стников временного детского коллектива. Организационный период – самый значимый в налаживании конт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A57CD2"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тов вожатого с воспитанниками и во включении их в продуктивную жизнедеятельность лагеря.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</w:t>
      </w:r>
      <w:r w:rsidR="00D178F4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характеристиками</w:t>
      </w:r>
      <w:r w:rsidRPr="00D17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организационного периода являются: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 адаптации воспитанников к условиям лагеря: режиму дня, рациону питания, новым требованиям и т. п.;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 стадия формирования детского коллектива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отряда, образования системы взаимодействия, взаимоотношений взрослых и детей; установление положительного </w:t>
      </w: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социально-психологического климата в отряде;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 согласования целей продуктивной совместной творческой деятельности педагогов и воспитанников, старт реализации программы совместной жизнедеятельности детей и взрослых;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период, как правило, длится 2 – 3 дня, начиная от заезда детей, и завершается праздником открытия лагерной смены.</w:t>
      </w:r>
    </w:p>
    <w:p w:rsidR="00A57CD2" w:rsidRPr="00A57CD2" w:rsidRDefault="00B866CD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>В</w:t>
      </w:r>
      <w:r w:rsidR="00D178F4" w:rsidRPr="00D178F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A57CD2" w:rsidRPr="00A57CD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основной период лагерной смены </w:t>
      </w:r>
      <w:r w:rsidR="00A57CD2" w:rsidRPr="00D178F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работа строится таким образом, чтобы управление воспитательным процессом происходило через организацию органов самоуправления отряда, разностороннюю социально и личностно значимую творческую деятельность коллектива. Необходимо регулировать межличностные отношения, предупреждать возникновение конфликтных ситуаций. В этот период очень важно отмечать достижения детей в совместной деятельности, умения и навыки, приобретенные в ходе посещения кружков, творческих объединений, стимулировать успешность детей, анализировать индивидуальные и коллективные действия.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A57CD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Основной период характеризуется: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реализацией воспитательных замыслов педагогов лагеря и отрядного вожатого;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178F4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организацией и проведением 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коллективно-творчес</w:t>
      </w: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ких дел в отряде и лагере;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включением д</w:t>
      </w:r>
      <w:r w:rsidR="00D178F4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етей в систему 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физкультурно-оздоро</w:t>
      </w: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вительной работы отряда и лагеря;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развитием творческого потенциала воспитанников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отряде и лагере;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активным педагогическим общением;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формированием и воздействием общественного мнения в отряде.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период длится около 14 дней, в зависимости от продолжительности смены.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A57C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Задачи основного периода: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творческого потенциала воспитанников;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нравственного опыта отношений с окружающими людьми;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здоров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ья детей средствами физкультурно-</w:t>
      </w: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оздоровительной работы в отряде;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самореализации воспитанников.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57C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Содержание деятельности вожатого</w:t>
      </w:r>
      <w:r w:rsidRPr="00A57C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и реализация программы воспитательной деятельности вожатого;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 детей в различные виды деятельности;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коллективных творческих дел;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деятельности профильных детских объединений по интересам;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корректировка общения, поведения, отношений и деятельности;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педагогическая поддержка функционирования органов самоуправления в отряде.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Примерными формами работы в основной период являются конкурсы и конкурсные программы, викторины, соревнования, праздники, туристические походы и т. п.</w:t>
      </w:r>
    </w:p>
    <w:p w:rsidR="00A57CD2" w:rsidRPr="00A57CD2" w:rsidRDefault="00B866CD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</w:t>
      </w:r>
      <w:r w:rsidR="00D178F4" w:rsidRPr="00D178F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A57CD2" w:rsidRPr="00A57C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</w:t>
      </w:r>
      <w:r w:rsidRPr="00D178F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аключительный (итоговый) период</w:t>
      </w:r>
      <w:r w:rsidRPr="00D178F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A57CD2" w:rsidRPr="00D178F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необходимо создать атмосферу успешного завершения смены, поощрить наиболее активных участников органов самоуправления, помочь детям определить перспективу своего дальнейшего развития.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A57C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З</w:t>
      </w:r>
      <w:r w:rsidR="00D178F4" w:rsidRPr="00D178F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аключительный (итоговый) период </w:t>
      </w:r>
      <w:r w:rsidRPr="00D178F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является: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периодом эмоциональной напряженности </w:t>
      </w: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из-за предстоящей разлуки;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временем подведения итогов деятельности отряда, самоанализа деятельности как воспитанниками, так и вожатыми.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ожатый должен организовать в этот период работу так, чтобы смягчить детские переживания от расставания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друзьями, с лагерем.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A57C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Задачи заключительного периода: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провести анализ индивидуальных и отрядных достижений;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положительную эмоциональную атмосферу завершения смены в отряде;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подготовить отряд к закрытию лагерной смены;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866CD"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подготовить детей к отъезду из лагеря.</w:t>
      </w:r>
    </w:p>
    <w:p w:rsidR="00A57CD2" w:rsidRPr="00A57CD2" w:rsidRDefault="00A57CD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57CD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Содержание деятельности вожатого включает</w:t>
      </w:r>
      <w:r w:rsidR="00B866CD" w:rsidRPr="00D17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работы на совете отряда и сборе, церемонию награждения победителей, соревнований, конкурсов, подготовку и проведение закрытия лагерной смены.</w:t>
      </w:r>
    </w:p>
    <w:p w:rsidR="00A57CD2" w:rsidRDefault="00D178F4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8F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К </w:t>
      </w:r>
      <w:r w:rsidR="00A57CD2" w:rsidRPr="00A57CD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примерным организационным формам работы</w:t>
      </w:r>
      <w:r w:rsidRPr="00D17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A57CD2"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о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>тнести КВН</w:t>
      </w:r>
      <w:r w:rsidR="00A57CD2"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, отрядный (общелагерный) костер, выпуск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газеты, игры</w:t>
      </w:r>
      <w:r w:rsidR="00A57CD2"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-эс</w:t>
      </w:r>
      <w:r w:rsidRPr="00D178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тафеты, </w:t>
      </w:r>
      <w:r w:rsidR="00A57CD2" w:rsidRPr="00A57CD2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закрытие лагерной смены (итоговый концерт).</w:t>
      </w:r>
    </w:p>
    <w:p w:rsidR="009A17CB" w:rsidRDefault="009A17CB" w:rsidP="0068111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Рассмотрим основные компоненты педагогического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труда отрядного вожатого: предмет труда, цель, содержание, средства и результат труда, которые составляют и раскрывают сущность и специфику его работы.</w:t>
      </w:r>
    </w:p>
    <w:p w:rsidR="009A17CB" w:rsidRPr="009A17CB" w:rsidRDefault="009A17CB" w:rsidP="00681115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Вожатый – это: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проводник, указывающий дорогу, а также вожак;</w:t>
      </w:r>
    </w:p>
    <w:p w:rsidR="009A17CB" w:rsidRPr="009A17CB" w:rsidRDefault="009A17CB" w:rsidP="00681115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детского объединения в лагере. 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Предмет труда</w:t>
      </w:r>
      <w:r w:rsidR="000B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отрядного вожатого детского оздоровительного лагеря – организация творческой деятельности, направленной на освоение социокультурного опыта, формирование разносторонне развитой, нравственно зрелой, 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орческой личности воспитанников.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Вожатый занимается воспитанием детей и подростков в условиях временного детского коллектива лагеря – отряда.</w:t>
      </w:r>
    </w:p>
    <w:p w:rsidR="009A17CB" w:rsidRPr="009A17CB" w:rsidRDefault="009A17CB" w:rsidP="00681115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Специфика труда отрядного вожатого состоит в том, что: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опора на детский коллектив является важнейшим условием воспитательного процесса и составляет его суть;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вожатый действует не только сам, а достигает целей и результатов своего труда при условии включения в него своих воспитанников и других педагогов детского оздоровительного лагеря.</w:t>
      </w:r>
    </w:p>
    <w:p w:rsidR="009A17CB" w:rsidRPr="009A17CB" w:rsidRDefault="000B27E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Цель труда </w:t>
      </w:r>
      <w:r w:rsidR="009A17CB" w:rsidRPr="009A17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отрядного вожатого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– </w:t>
      </w:r>
      <w:r w:rsidR="009A17CB" w:rsidRPr="009A17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обеспечивать деятельность отряда в соответствии с целью, задачами, функциями и принципами деятельности детского оздоровительного лагеря, создавая условия для оздоровления, отдыха, развития способностей и реализации творческого потенциала каждого воспитанника и формирования их жизненного опыта.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Традиционно по </w:t>
      </w:r>
      <w:r w:rsidRPr="009A17C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средствами воспитания</w:t>
      </w:r>
      <w:r w:rsidR="000B27E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понимают все, что использует педагог в процессе достижения цели. Роль средств могут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выполнять любые объекты окружающей действительности: предметы, вещи (игрушки, спортивный инвентарь), произведения духовной и материальной культуры (искусство, общественная жизнь), природа, а также виды деятельности (труд, игра). К средствам относят конкретные мероприятия и формы воспитател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ьной работы (вечера, собрания). </w:t>
      </w:r>
      <w:r w:rsidRPr="009A17C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Средства педагогического труда вожатого специфичны,</w:t>
      </w:r>
      <w:r w:rsidR="000B27E2" w:rsidRPr="000B27E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 главным средством воздейс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твия на воспитанников является личность вожатого – его знания, умения, чувства, воля.</w:t>
      </w:r>
    </w:p>
    <w:p w:rsidR="009A17CB" w:rsidRPr="009A17CB" w:rsidRDefault="009A17CB" w:rsidP="00681115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 труда 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вожатого определяется как совокупность следующих показателей: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развития детского коллектива,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состояние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морально-психологического климата в отряде;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индивидуального социок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ультурного опыта воспитанников.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Вожатый в педагогиче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ской деятельности реализует три </w:t>
      </w:r>
      <w:r w:rsidRPr="009A17C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основные группы функций: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руководителя;</w:t>
      </w:r>
    </w:p>
    <w:p w:rsid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организатора жизнедеятельности отряда. 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Характеризуя содержательную сторону этих функций,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 отметить, что вожатый занимается воспитанием подрастающего поколени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руководит работой отряда че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рез органы самоуправления; организует жизнедеятельность воспитанников.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Обязанности, связанные с функцией руководителя</w:t>
      </w:r>
      <w:r w:rsidR="000B27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, </w:t>
      </w:r>
      <w:r w:rsidRPr="009A17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включают необходимые этапы процесса управления: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эффективности и оценку работы;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 выработку мер по совершенствованию деятельности отряда.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Руководитель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отряд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вожатый выполняет следующие </w:t>
      </w:r>
      <w:r w:rsidRPr="009A17C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обязанности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изучает руководящие,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нормативно-правовые документы по проблеме организации летнего отдыха и оздоровления детей;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изучает детский коллектив отряда, интересы, запросы, потребности воспитанников, процессы, происходящи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среде детей и подростков, специфику социальной среды, в условиях которой действует отряд;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разрабатывает на основе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психолого-педагогической диагностики мероприятия по воспитанию детей и подростков отряда;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планирует работу отряда, привлекая воспитанников, обсуждает план в коллективе;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планирует личную работу;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 органы детского самоуправления, направляет, контролирует и оценивает их деятельность;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 отряд в педагогическом совете лагеря;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 анализирует эффективность проводимой работы, разрабатывает рекомендации и принимает меры по повышению эффективности воспитательного воздействия отряда на его членов;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 информацию, отчеты о работе отряда для администрации лагеря;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 совершенствует свои профессиональные знания, умения, навыки путем самообразования и самовоспитания.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Обязанности, свя</w:t>
      </w:r>
      <w:r w:rsidR="000B27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занные с функцией организатора, </w:t>
      </w:r>
      <w:r w:rsidRPr="000B27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предполагают реализацию замыслов и намеченных планов работы отряда, организацию самодеятельности воспитанников, последовательное и систематическое обучение детей, участвующих в делах отряда, методам организации коллективной творческой деятельности.</w:t>
      </w:r>
    </w:p>
    <w:p w:rsidR="009A17CB" w:rsidRPr="009A17CB" w:rsidRDefault="000B27E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A17CB" w:rsidRPr="000B27E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рганизатор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="009A17CB"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вожатый выполняет следующие </w:t>
      </w:r>
      <w:r w:rsidR="009A17CB" w:rsidRPr="000B27E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обязанности</w:t>
      </w:r>
      <w:r w:rsidR="009A17CB"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органы самоуправления путем включения воспитанников в активную деятельность обеспечивает выполнение намеченных планов;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имулирует активную работу воспитанников отряда с помощью соревнований, через поощрения, положительные примеры других детей;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практическое участие отряда в общелагерных делах;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практическое участие родителей и представителей общественности в деятельности отряда;</w:t>
      </w:r>
    </w:p>
    <w:p w:rsidR="000B27E2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обучает избранный актив, организаторов коллективных творческих дел;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 информирует руководство лагеря о деятельности отряда.</w:t>
      </w:r>
    </w:p>
    <w:p w:rsidR="000B27E2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Обязанности, св</w:t>
      </w:r>
      <w:r w:rsidR="000B27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язанные с функцией воспитателя, </w:t>
      </w:r>
      <w:r w:rsidRPr="000B27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должны реализовываться в деятельности вожатого как организатора работы в отряде, старшего наставника и друга ребят на основе педагогических принципов воспитания.</w:t>
      </w:r>
    </w:p>
    <w:p w:rsidR="009A17CB" w:rsidRPr="009A17CB" w:rsidRDefault="000B27E2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0B27E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</w:t>
      </w:r>
      <w:r w:rsidR="009A17CB" w:rsidRPr="000B27E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оспитатель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9A17CB"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вожатый выполняет следующие обязанности: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проведение воспитательной работы на основе самодеятельности, инициативы и творчества детей;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реализует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общественно-полезную и гуманистическую направленность всех проводимых мероприятий;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содействует разностороннему развитию воспитанников, формирует у них активную гражданскую позицию, высокие нравственные качества;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заботится о том, чтобы жизнь отряда была яркой, наполненной романтикой, игрой, вызывала заинтересованность и активность воспитанников;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планирует, организует и анализирует воспитательную работу в отряде.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У вожатого наряду с его обязанностями имеются и права, которые он должен знать и при необходимости отстаивать.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Права отрядного вожатого: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пользоваться всеми гражданскими правами в соответствии с уголовным и трудовым законодательством;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участвовать в разработке содержания деятельности лагеря;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быть свободным в выборе форм, методов для работы в отряде;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на помощь в работе со стороны администрации лагеря, врача, психолога, социального работника, методиста, воспитателей и других работников лагеря;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на помощь родителей воспитанников в работе;</w:t>
      </w:r>
    </w:p>
    <w:p w:rsidR="009A17CB" w:rsidRPr="009A17CB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присутствия в отряде на мероприятиях, проводимых другими сотрудниками лагеря.</w:t>
      </w:r>
    </w:p>
    <w:p w:rsidR="00A57CD2" w:rsidRPr="000B27E2" w:rsidRDefault="009A17CB" w:rsidP="00681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эффективно выполнять свои должностные обязанности и реализовывать права, вожатый должен быть компетентным специалистом в вопросах организации</w:t>
      </w:r>
      <w:r w:rsidR="000B27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17CB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педагогической деятельности в специфических условиях детского оздоровительного лагеря. Он должен обладать психолого-педагогическими знаниями, соблюдать общие основы воспитания, использовать технологии организации досуга детей и подростков в условиях оздоровительного лагеря.</w:t>
      </w:r>
    </w:p>
    <w:sectPr w:rsidR="00A57CD2" w:rsidRPr="000B27E2" w:rsidSect="00E826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1C4" w:rsidRDefault="00CD71C4" w:rsidP="00A57CD2">
      <w:pPr>
        <w:spacing w:after="0" w:line="240" w:lineRule="auto"/>
      </w:pPr>
      <w:r>
        <w:separator/>
      </w:r>
    </w:p>
  </w:endnote>
  <w:endnote w:type="continuationSeparator" w:id="1">
    <w:p w:rsidR="00CD71C4" w:rsidRDefault="00CD71C4" w:rsidP="00A57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CD2" w:rsidRDefault="00A57CD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CD2" w:rsidRDefault="00A57CD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CD2" w:rsidRDefault="00A57CD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1C4" w:rsidRDefault="00CD71C4" w:rsidP="00A57CD2">
      <w:pPr>
        <w:spacing w:after="0" w:line="240" w:lineRule="auto"/>
      </w:pPr>
      <w:r>
        <w:separator/>
      </w:r>
    </w:p>
  </w:footnote>
  <w:footnote w:type="continuationSeparator" w:id="1">
    <w:p w:rsidR="00CD71C4" w:rsidRDefault="00CD71C4" w:rsidP="00A57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CD2" w:rsidRDefault="00A92B10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980110" o:spid="_x0000_s2050" type="#_x0000_t75" style="position:absolute;margin-left:0;margin-top:0;width:467.55pt;height:222.05pt;z-index:-251657216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CD2" w:rsidRDefault="00A92B10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980111" o:spid="_x0000_s2051" type="#_x0000_t75" style="position:absolute;margin-left:0;margin-top:0;width:467.55pt;height:222.05pt;z-index:-251656192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CD2" w:rsidRDefault="00A92B10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980109" o:spid="_x0000_s2049" type="#_x0000_t75" style="position:absolute;margin-left:0;margin-top:0;width:467.55pt;height:222.05pt;z-index:-251658240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57CD2"/>
    <w:rsid w:val="000B27E2"/>
    <w:rsid w:val="0032115C"/>
    <w:rsid w:val="00334532"/>
    <w:rsid w:val="004733A7"/>
    <w:rsid w:val="00480313"/>
    <w:rsid w:val="00507E7D"/>
    <w:rsid w:val="00681115"/>
    <w:rsid w:val="00695D16"/>
    <w:rsid w:val="009A17CB"/>
    <w:rsid w:val="00A57CD2"/>
    <w:rsid w:val="00A92B10"/>
    <w:rsid w:val="00B866CD"/>
    <w:rsid w:val="00BC7022"/>
    <w:rsid w:val="00CB739A"/>
    <w:rsid w:val="00CD71C4"/>
    <w:rsid w:val="00D178F4"/>
    <w:rsid w:val="00E82662"/>
    <w:rsid w:val="00ED61E7"/>
    <w:rsid w:val="00F34001"/>
    <w:rsid w:val="00FA0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7CD2"/>
    <w:rPr>
      <w:b/>
      <w:bCs/>
    </w:rPr>
  </w:style>
  <w:style w:type="paragraph" w:customStyle="1" w:styleId="p83">
    <w:name w:val="p83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8">
    <w:name w:val="ft28"/>
    <w:basedOn w:val="a0"/>
    <w:rsid w:val="00A57CD2"/>
  </w:style>
  <w:style w:type="paragraph" w:customStyle="1" w:styleId="p100">
    <w:name w:val="p100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3">
    <w:name w:val="ft13"/>
    <w:basedOn w:val="a0"/>
    <w:rsid w:val="00A57CD2"/>
  </w:style>
  <w:style w:type="paragraph" w:customStyle="1" w:styleId="p86">
    <w:name w:val="p86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A57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57CD2"/>
  </w:style>
  <w:style w:type="paragraph" w:styleId="a7">
    <w:name w:val="footer"/>
    <w:basedOn w:val="a"/>
    <w:link w:val="a8"/>
    <w:uiPriority w:val="99"/>
    <w:semiHidden/>
    <w:unhideWhenUsed/>
    <w:rsid w:val="00A57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57CD2"/>
  </w:style>
  <w:style w:type="paragraph" w:customStyle="1" w:styleId="p102">
    <w:name w:val="p102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3">
    <w:name w:val="p103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1">
    <w:name w:val="ft21"/>
    <w:basedOn w:val="a0"/>
    <w:rsid w:val="00A57CD2"/>
  </w:style>
  <w:style w:type="paragraph" w:customStyle="1" w:styleId="p26">
    <w:name w:val="p26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2">
    <w:name w:val="ft52"/>
    <w:basedOn w:val="a0"/>
    <w:rsid w:val="00A57CD2"/>
  </w:style>
  <w:style w:type="character" w:customStyle="1" w:styleId="ft22">
    <w:name w:val="ft22"/>
    <w:basedOn w:val="a0"/>
    <w:rsid w:val="00A57CD2"/>
  </w:style>
  <w:style w:type="character" w:customStyle="1" w:styleId="ft25">
    <w:name w:val="ft25"/>
    <w:basedOn w:val="a0"/>
    <w:rsid w:val="00A57CD2"/>
  </w:style>
  <w:style w:type="character" w:customStyle="1" w:styleId="ft55">
    <w:name w:val="ft55"/>
    <w:basedOn w:val="a0"/>
    <w:rsid w:val="00A57CD2"/>
  </w:style>
  <w:style w:type="character" w:customStyle="1" w:styleId="ft24">
    <w:name w:val="ft24"/>
    <w:basedOn w:val="a0"/>
    <w:rsid w:val="00A57CD2"/>
  </w:style>
  <w:style w:type="paragraph" w:customStyle="1" w:styleId="p38">
    <w:name w:val="p38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4">
    <w:name w:val="p104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">
    <w:name w:val="ft1"/>
    <w:basedOn w:val="a0"/>
    <w:rsid w:val="00A57CD2"/>
  </w:style>
  <w:style w:type="character" w:customStyle="1" w:styleId="ft23">
    <w:name w:val="ft23"/>
    <w:basedOn w:val="a0"/>
    <w:rsid w:val="00A57CD2"/>
  </w:style>
  <w:style w:type="character" w:customStyle="1" w:styleId="ft59">
    <w:name w:val="ft59"/>
    <w:basedOn w:val="a0"/>
    <w:rsid w:val="00A57CD2"/>
  </w:style>
  <w:style w:type="paragraph" w:customStyle="1" w:styleId="p105">
    <w:name w:val="p105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2">
    <w:name w:val="ft32"/>
    <w:basedOn w:val="a0"/>
    <w:rsid w:val="00A57CD2"/>
  </w:style>
  <w:style w:type="paragraph" w:customStyle="1" w:styleId="p106">
    <w:name w:val="p106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60">
    <w:name w:val="ft60"/>
    <w:basedOn w:val="a0"/>
    <w:rsid w:val="00A57CD2"/>
  </w:style>
  <w:style w:type="paragraph" w:customStyle="1" w:styleId="p107">
    <w:name w:val="p107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6">
    <w:name w:val="ft26"/>
    <w:basedOn w:val="a0"/>
    <w:rsid w:val="00A57CD2"/>
  </w:style>
  <w:style w:type="paragraph" w:customStyle="1" w:styleId="p108">
    <w:name w:val="p108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0">
    <w:name w:val="p40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67">
    <w:name w:val="ft67"/>
    <w:basedOn w:val="a0"/>
    <w:rsid w:val="00A57CD2"/>
  </w:style>
  <w:style w:type="character" w:customStyle="1" w:styleId="ft68">
    <w:name w:val="ft68"/>
    <w:basedOn w:val="a0"/>
    <w:rsid w:val="00A57CD2"/>
  </w:style>
  <w:style w:type="paragraph" w:customStyle="1" w:styleId="p109">
    <w:name w:val="p109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4">
    <w:name w:val="ft54"/>
    <w:basedOn w:val="a0"/>
    <w:rsid w:val="00A57CD2"/>
  </w:style>
  <w:style w:type="paragraph" w:customStyle="1" w:styleId="p39">
    <w:name w:val="p39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7">
    <w:name w:val="ft27"/>
    <w:basedOn w:val="a0"/>
    <w:rsid w:val="00A57CD2"/>
  </w:style>
  <w:style w:type="character" w:customStyle="1" w:styleId="ft53">
    <w:name w:val="ft53"/>
    <w:basedOn w:val="a0"/>
    <w:rsid w:val="00A57CD2"/>
  </w:style>
  <w:style w:type="character" w:customStyle="1" w:styleId="ft56">
    <w:name w:val="ft56"/>
    <w:basedOn w:val="a0"/>
    <w:rsid w:val="00A57CD2"/>
  </w:style>
  <w:style w:type="paragraph" w:customStyle="1" w:styleId="p110">
    <w:name w:val="p110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1">
    <w:name w:val="p111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69">
    <w:name w:val="ft69"/>
    <w:basedOn w:val="a0"/>
    <w:rsid w:val="00A57CD2"/>
  </w:style>
  <w:style w:type="character" w:customStyle="1" w:styleId="ft70">
    <w:name w:val="ft70"/>
    <w:basedOn w:val="a0"/>
    <w:rsid w:val="00A57CD2"/>
  </w:style>
  <w:style w:type="paragraph" w:customStyle="1" w:styleId="p112">
    <w:name w:val="p112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3">
    <w:name w:val="p113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4">
    <w:name w:val="p114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57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7CD2"/>
    <w:rPr>
      <w:rFonts w:ascii="Tahoma" w:hAnsi="Tahoma" w:cs="Tahoma"/>
      <w:sz w:val="16"/>
      <w:szCs w:val="16"/>
    </w:rPr>
  </w:style>
  <w:style w:type="paragraph" w:customStyle="1" w:styleId="p115">
    <w:name w:val="p115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71">
    <w:name w:val="ft71"/>
    <w:basedOn w:val="a0"/>
    <w:rsid w:val="00A57CD2"/>
  </w:style>
  <w:style w:type="paragraph" w:customStyle="1" w:styleId="p116">
    <w:name w:val="p116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72">
    <w:name w:val="ft72"/>
    <w:basedOn w:val="a0"/>
    <w:rsid w:val="00A57CD2"/>
  </w:style>
  <w:style w:type="paragraph" w:customStyle="1" w:styleId="p117">
    <w:name w:val="p117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8">
    <w:name w:val="p118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9">
    <w:name w:val="p119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73">
    <w:name w:val="ft73"/>
    <w:basedOn w:val="a0"/>
    <w:rsid w:val="00A57CD2"/>
  </w:style>
  <w:style w:type="paragraph" w:customStyle="1" w:styleId="p120">
    <w:name w:val="p120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1">
    <w:name w:val="p121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74">
    <w:name w:val="ft74"/>
    <w:basedOn w:val="a0"/>
    <w:rsid w:val="00A57CD2"/>
  </w:style>
  <w:style w:type="character" w:customStyle="1" w:styleId="ft75">
    <w:name w:val="ft75"/>
    <w:basedOn w:val="a0"/>
    <w:rsid w:val="00A57CD2"/>
  </w:style>
  <w:style w:type="paragraph" w:customStyle="1" w:styleId="p122">
    <w:name w:val="p122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3">
    <w:name w:val="p123"/>
    <w:basedOn w:val="a"/>
    <w:rsid w:val="00A5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4">
    <w:name w:val="p184"/>
    <w:basedOn w:val="a"/>
    <w:rsid w:val="009A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5">
    <w:name w:val="p185"/>
    <w:basedOn w:val="a"/>
    <w:rsid w:val="009A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6">
    <w:name w:val="p186"/>
    <w:basedOn w:val="a"/>
    <w:rsid w:val="009A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7">
    <w:name w:val="p187"/>
    <w:basedOn w:val="a"/>
    <w:rsid w:val="009A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8">
    <w:name w:val="p188"/>
    <w:basedOn w:val="a"/>
    <w:rsid w:val="009A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9">
    <w:name w:val="p189"/>
    <w:basedOn w:val="a"/>
    <w:rsid w:val="009A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0">
    <w:name w:val="p190"/>
    <w:basedOn w:val="a"/>
    <w:rsid w:val="009A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a"/>
    <w:rsid w:val="009A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80">
    <w:name w:val="ft80"/>
    <w:basedOn w:val="a0"/>
    <w:rsid w:val="009A17CB"/>
  </w:style>
  <w:style w:type="character" w:customStyle="1" w:styleId="ft33">
    <w:name w:val="ft33"/>
    <w:basedOn w:val="a0"/>
    <w:rsid w:val="009A17CB"/>
  </w:style>
  <w:style w:type="paragraph" w:customStyle="1" w:styleId="p42">
    <w:name w:val="p42"/>
    <w:basedOn w:val="a"/>
    <w:rsid w:val="009A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1">
    <w:name w:val="p171"/>
    <w:basedOn w:val="a"/>
    <w:rsid w:val="009A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a"/>
    <w:rsid w:val="009A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85">
    <w:name w:val="ft85"/>
    <w:basedOn w:val="a0"/>
    <w:rsid w:val="009A17CB"/>
  </w:style>
  <w:style w:type="paragraph" w:customStyle="1" w:styleId="p95">
    <w:name w:val="p95"/>
    <w:basedOn w:val="a"/>
    <w:rsid w:val="009A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1">
    <w:name w:val="ft51"/>
    <w:basedOn w:val="a0"/>
    <w:rsid w:val="009A17CB"/>
  </w:style>
  <w:style w:type="paragraph" w:customStyle="1" w:styleId="p25">
    <w:name w:val="p25"/>
    <w:basedOn w:val="a"/>
    <w:rsid w:val="009A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1">
    <w:name w:val="p101"/>
    <w:basedOn w:val="a"/>
    <w:rsid w:val="009A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a"/>
    <w:rsid w:val="009A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9">
    <w:name w:val="p129"/>
    <w:basedOn w:val="a"/>
    <w:rsid w:val="009A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1">
    <w:name w:val="p191"/>
    <w:basedOn w:val="a"/>
    <w:rsid w:val="009A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rsid w:val="00ED61E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ED61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6251">
          <w:marLeft w:val="0"/>
          <w:marRight w:val="0"/>
          <w:marTop w:val="187"/>
          <w:marBottom w:val="187"/>
          <w:divBdr>
            <w:top w:val="dashed" w:sz="8" w:space="0" w:color="787878"/>
            <w:left w:val="dashed" w:sz="8" w:space="0" w:color="787878"/>
            <w:bottom w:val="dashed" w:sz="8" w:space="0" w:color="787878"/>
            <w:right w:val="dashed" w:sz="8" w:space="0" w:color="787878"/>
          </w:divBdr>
          <w:divsChild>
            <w:div w:id="312494384">
              <w:marLeft w:val="19"/>
              <w:marRight w:val="0"/>
              <w:marTop w:val="2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651443">
          <w:marLeft w:val="0"/>
          <w:marRight w:val="0"/>
          <w:marTop w:val="187"/>
          <w:marBottom w:val="187"/>
          <w:divBdr>
            <w:top w:val="dashed" w:sz="8" w:space="0" w:color="787878"/>
            <w:left w:val="dashed" w:sz="8" w:space="0" w:color="787878"/>
            <w:bottom w:val="dashed" w:sz="8" w:space="0" w:color="787878"/>
            <w:right w:val="dashed" w:sz="8" w:space="0" w:color="787878"/>
          </w:divBdr>
          <w:divsChild>
            <w:div w:id="15937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45941">
              <w:marLeft w:val="12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85175">
              <w:marLeft w:val="19"/>
              <w:marRight w:val="0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7344">
          <w:marLeft w:val="0"/>
          <w:marRight w:val="0"/>
          <w:marTop w:val="187"/>
          <w:marBottom w:val="187"/>
          <w:divBdr>
            <w:top w:val="dashed" w:sz="8" w:space="0" w:color="787878"/>
            <w:left w:val="dashed" w:sz="8" w:space="0" w:color="787878"/>
            <w:bottom w:val="dashed" w:sz="8" w:space="0" w:color="787878"/>
            <w:right w:val="dashed" w:sz="8" w:space="0" w:color="787878"/>
          </w:divBdr>
          <w:divsChild>
            <w:div w:id="559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98657">
              <w:marLeft w:val="25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7469">
              <w:marLeft w:val="19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23705">
          <w:marLeft w:val="0"/>
          <w:marRight w:val="0"/>
          <w:marTop w:val="187"/>
          <w:marBottom w:val="187"/>
          <w:divBdr>
            <w:top w:val="dashed" w:sz="8" w:space="0" w:color="787878"/>
            <w:left w:val="dashed" w:sz="8" w:space="0" w:color="787878"/>
            <w:bottom w:val="dashed" w:sz="8" w:space="0" w:color="787878"/>
            <w:right w:val="dashed" w:sz="8" w:space="0" w:color="787878"/>
          </w:divBdr>
          <w:divsChild>
            <w:div w:id="105558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33310">
              <w:marLeft w:val="12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24149">
              <w:marLeft w:val="19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9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82876">
          <w:marLeft w:val="0"/>
          <w:marRight w:val="0"/>
          <w:marTop w:val="187"/>
          <w:marBottom w:val="187"/>
          <w:divBdr>
            <w:top w:val="dashed" w:sz="8" w:space="0" w:color="787878"/>
            <w:left w:val="dashed" w:sz="8" w:space="0" w:color="787878"/>
            <w:bottom w:val="dashed" w:sz="8" w:space="0" w:color="787878"/>
            <w:right w:val="dashed" w:sz="8" w:space="0" w:color="787878"/>
          </w:divBdr>
          <w:divsChild>
            <w:div w:id="672682778">
              <w:marLeft w:val="19"/>
              <w:marRight w:val="0"/>
              <w:marTop w:val="18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497341">
          <w:marLeft w:val="0"/>
          <w:marRight w:val="0"/>
          <w:marTop w:val="187"/>
          <w:marBottom w:val="187"/>
          <w:divBdr>
            <w:top w:val="dashed" w:sz="8" w:space="0" w:color="787878"/>
            <w:left w:val="dashed" w:sz="8" w:space="0" w:color="787878"/>
            <w:bottom w:val="dashed" w:sz="8" w:space="0" w:color="787878"/>
            <w:right w:val="dashed" w:sz="8" w:space="0" w:color="787878"/>
          </w:divBdr>
          <w:divsChild>
            <w:div w:id="4246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24687">
              <w:marLeft w:val="12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50647">
              <w:marLeft w:val="19"/>
              <w:marRight w:val="0"/>
              <w:marTop w:val="1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26665">
          <w:marLeft w:val="0"/>
          <w:marRight w:val="0"/>
          <w:marTop w:val="187"/>
          <w:marBottom w:val="187"/>
          <w:divBdr>
            <w:top w:val="dashed" w:sz="8" w:space="0" w:color="787878"/>
            <w:left w:val="dashed" w:sz="8" w:space="0" w:color="787878"/>
            <w:bottom w:val="dashed" w:sz="8" w:space="0" w:color="787878"/>
            <w:right w:val="dashed" w:sz="8" w:space="0" w:color="787878"/>
          </w:divBdr>
          <w:divsChild>
            <w:div w:id="14944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0364">
              <w:marLeft w:val="25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69678">
              <w:marLeft w:val="19"/>
              <w:marRight w:val="0"/>
              <w:marTop w:val="2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262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254051930">
              <w:marLeft w:val="15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200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6985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80897">
              <w:marLeft w:val="9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13400">
              <w:marLeft w:val="1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10157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627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70837">
              <w:marLeft w:val="20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28875">
              <w:marLeft w:val="1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769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4243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1178">
              <w:marLeft w:val="9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8930">
              <w:marLeft w:val="1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5940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08391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58121">
              <w:marLeft w:val="20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57963">
              <w:marLeft w:val="15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5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2521</Words>
  <Characters>14374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2023-02-02T07:12:00Z</dcterms:created>
  <dcterms:modified xsi:type="dcterms:W3CDTF">2023-02-20T12:32:00Z</dcterms:modified>
</cp:coreProperties>
</file>